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2835"/>
        <w:gridCol w:w="3402"/>
      </w:tblGrid>
      <w:tr w:rsidR="00B03C33" w:rsidRPr="00B03C33" w14:paraId="2175DA2C" w14:textId="77777777" w:rsidTr="00690651">
        <w:tc>
          <w:tcPr>
            <w:tcW w:w="3652" w:type="dxa"/>
          </w:tcPr>
          <w:p w14:paraId="32541E51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B03C33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14:paraId="601BCD89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14:paraId="25A8DEE2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5A7B3CF9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B03C33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14:paraId="44DEF120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14:paraId="37D53C35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</w:tcPr>
          <w:p w14:paraId="0A738018" w14:textId="4A24C662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DE481CB" wp14:editId="23B3F759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-46355</wp:posOffset>
                  </wp:positionV>
                  <wp:extent cx="728980" cy="894715"/>
                  <wp:effectExtent l="0" t="0" r="0" b="635"/>
                  <wp:wrapNone/>
                  <wp:docPr id="1463353460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0C05CD19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АДМИНИСТРАЦИЯ </w:t>
            </w:r>
          </w:p>
          <w:p w14:paraId="5599EA48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14:paraId="0CBDC0D3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14:paraId="669B0B02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14:paraId="650239F2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/>
              </w:rPr>
            </w:pPr>
            <w:r w:rsidRPr="00B03C33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  <w:r w:rsidRPr="00B03C33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 РеспубликИ Башкортостан</w:t>
            </w:r>
          </w:p>
        </w:tc>
      </w:tr>
      <w:tr w:rsidR="00B03C33" w:rsidRPr="00B03C33" w14:paraId="3A244ECC" w14:textId="77777777" w:rsidTr="00690651">
        <w:tc>
          <w:tcPr>
            <w:tcW w:w="3652" w:type="dxa"/>
          </w:tcPr>
          <w:p w14:paraId="413F9AFB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14:paraId="40297696" w14:textId="77777777" w:rsidR="00B03C33" w:rsidRPr="00B03C33" w:rsidRDefault="00B03C33" w:rsidP="00B0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</w:tcPr>
          <w:p w14:paraId="11B72572" w14:textId="77777777" w:rsidR="00B03C33" w:rsidRPr="00B03C33" w:rsidRDefault="00B03C33" w:rsidP="00B0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14:paraId="1DEFAD6C" w14:textId="77777777" w:rsidR="00B03C33" w:rsidRPr="00B03C33" w:rsidRDefault="00B03C33" w:rsidP="00B03C33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0EDCBC63" w14:textId="77777777" w:rsidR="00B03C33" w:rsidRPr="00B03C33" w:rsidRDefault="00B03C33" w:rsidP="00B03C33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</w:pPr>
      <w:r w:rsidRPr="00B03C33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      Ҡ</w:t>
      </w:r>
      <w:r w:rsidRPr="00B03C3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АРАР</w:t>
      </w:r>
      <w:r w:rsidRPr="00B03C33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                                                      </w:t>
      </w:r>
      <w:r w:rsidRPr="00B03C3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ПОСТАНОВЛЕНИЕ</w:t>
      </w:r>
    </w:p>
    <w:p w14:paraId="4533E5A0" w14:textId="633E1318" w:rsidR="00B03C33" w:rsidRPr="00B03C33" w:rsidRDefault="00520274" w:rsidP="00B03C33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06</w:t>
      </w:r>
      <w:r w:rsidR="00B03C33" w:rsidRPr="00B03C33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апрель 2026 й.                          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14</w:t>
      </w:r>
      <w:r w:rsidR="00B03C33" w:rsidRPr="00B03C33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            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06</w:t>
      </w:r>
      <w:r w:rsidR="00B03C33" w:rsidRPr="00B03C33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апреля 2026 г.</w:t>
      </w:r>
    </w:p>
    <w:p w14:paraId="72FD05C9" w14:textId="77777777" w:rsidR="00B03C33" w:rsidRPr="00B03C33" w:rsidRDefault="00B03C33" w:rsidP="00B03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BB747" w14:textId="1F5C26F9" w:rsidR="006A0778" w:rsidRDefault="00E56819" w:rsidP="00B0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="00B03C33">
        <w:rPr>
          <w:rFonts w:ascii="Times New Roman" w:hAnsi="Times New Roman" w:cs="Times New Roman"/>
          <w:b/>
          <w:sz w:val="28"/>
          <w:szCs w:val="28"/>
        </w:rPr>
        <w:t>Кубиязовский</w:t>
      </w:r>
      <w:proofErr w:type="spellEnd"/>
      <w:r w:rsidR="00B03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F24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r w:rsidR="00C4586E">
        <w:rPr>
          <w:rFonts w:ascii="Times New Roman" w:hAnsi="Times New Roman" w:cs="Times New Roman"/>
          <w:b/>
          <w:sz w:val="28"/>
          <w:szCs w:val="28"/>
        </w:rPr>
        <w:t>Аскинский</w:t>
      </w:r>
      <w:r w:rsidRPr="003F7F24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r w:rsidR="00B42FF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03C33">
        <w:rPr>
          <w:rFonts w:ascii="Times New Roman" w:hAnsi="Times New Roman" w:cs="Times New Roman"/>
          <w:b/>
          <w:sz w:val="28"/>
          <w:szCs w:val="28"/>
        </w:rPr>
        <w:t>23</w:t>
      </w:r>
      <w:r w:rsidR="00B42FF2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03C33">
        <w:rPr>
          <w:rFonts w:ascii="Times New Roman" w:hAnsi="Times New Roman" w:cs="Times New Roman"/>
          <w:b/>
          <w:sz w:val="28"/>
          <w:szCs w:val="28"/>
        </w:rPr>
        <w:t>20 мая 2025</w:t>
      </w:r>
      <w:r w:rsidRPr="003F7F24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Pr="003F7F24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3F7F24">
        <w:rPr>
          <w:rFonts w:ascii="Times New Roman" w:hAnsi="Times New Roman" w:cs="Times New Roman"/>
          <w:b/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Pr="003F7F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в </w:t>
      </w:r>
      <w:r w:rsidRPr="003F7F24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 w:rsidR="00B03C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3C33">
        <w:rPr>
          <w:rFonts w:ascii="Times New Roman" w:hAnsi="Times New Roman" w:cs="Times New Roman"/>
          <w:b/>
          <w:sz w:val="28"/>
          <w:szCs w:val="28"/>
        </w:rPr>
        <w:t>Кубиязовский</w:t>
      </w:r>
      <w:proofErr w:type="spellEnd"/>
      <w:r w:rsidRPr="003F7F24">
        <w:rPr>
          <w:rFonts w:ascii="Times New Roman" w:hAnsi="Times New Roman" w:cs="Times New Roman"/>
          <w:b/>
          <w:sz w:val="28"/>
          <w:szCs w:val="28"/>
        </w:rPr>
        <w:t xml:space="preserve"> сельсо</w:t>
      </w:r>
      <w:r w:rsidR="00AC1BA9">
        <w:rPr>
          <w:rFonts w:ascii="Times New Roman" w:hAnsi="Times New Roman" w:cs="Times New Roman"/>
          <w:b/>
          <w:sz w:val="28"/>
          <w:szCs w:val="28"/>
        </w:rPr>
        <w:t>вет муниципального района Аски</w:t>
      </w:r>
      <w:r w:rsidRPr="003F7F24">
        <w:rPr>
          <w:rFonts w:ascii="Times New Roman" w:hAnsi="Times New Roman" w:cs="Times New Roman"/>
          <w:b/>
          <w:sz w:val="28"/>
          <w:szCs w:val="28"/>
        </w:rPr>
        <w:t>нский район Республики Башкортостан»</w:t>
      </w:r>
    </w:p>
    <w:p w14:paraId="2BADCD49" w14:textId="77777777" w:rsidR="00B03C33" w:rsidRDefault="00B03C33" w:rsidP="00B0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B603A" w14:textId="77777777" w:rsidR="00B03C33" w:rsidRDefault="00B03C33" w:rsidP="00B0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2EF6A" w14:textId="471D228E" w:rsidR="002C15A8" w:rsidRPr="006A0778" w:rsidRDefault="008B524E" w:rsidP="00B03C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681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spellStart"/>
      <w:r w:rsidR="00E5681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E56819">
        <w:rPr>
          <w:rFonts w:ascii="Times New Roman" w:hAnsi="Times New Roman" w:cs="Times New Roman"/>
          <w:sz w:val="28"/>
          <w:szCs w:val="28"/>
        </w:rPr>
        <w:t>. 1,</w:t>
      </w:r>
      <w:r w:rsidR="00197475">
        <w:rPr>
          <w:rFonts w:ascii="Times New Roman" w:hAnsi="Times New Roman" w:cs="Times New Roman"/>
          <w:sz w:val="28"/>
          <w:szCs w:val="28"/>
        </w:rPr>
        <w:t>4 ст. 7 Федерального закона от 06.10.2003 года № 131 – ФЗ «Об общих принципах организации местного самоуправления в Российской Федерации»</w:t>
      </w:r>
      <w:r w:rsidR="00E56819">
        <w:rPr>
          <w:rFonts w:ascii="Times New Roman" w:hAnsi="Times New Roman" w:cs="Times New Roman"/>
          <w:sz w:val="28"/>
          <w:szCs w:val="28"/>
        </w:rPr>
        <w:t>, п. 9 ч.1 ст</w:t>
      </w:r>
      <w:r w:rsidR="003F7F24">
        <w:rPr>
          <w:rFonts w:ascii="Times New Roman" w:hAnsi="Times New Roman" w:cs="Times New Roman"/>
          <w:sz w:val="28"/>
          <w:szCs w:val="28"/>
        </w:rPr>
        <w:t>.</w:t>
      </w:r>
      <w:r w:rsidR="00E56819">
        <w:rPr>
          <w:rFonts w:ascii="Times New Roman" w:hAnsi="Times New Roman" w:cs="Times New Roman"/>
          <w:sz w:val="28"/>
          <w:szCs w:val="28"/>
        </w:rPr>
        <w:t xml:space="preserve"> 20.1</w:t>
      </w:r>
      <w:r w:rsidR="00197475">
        <w:rPr>
          <w:rFonts w:ascii="Times New Roman" w:hAnsi="Times New Roman" w:cs="Times New Roman"/>
          <w:sz w:val="28"/>
          <w:szCs w:val="28"/>
        </w:rPr>
        <w:t xml:space="preserve"> </w:t>
      </w:r>
      <w:r w:rsidR="00E56819">
        <w:rPr>
          <w:rFonts w:ascii="Times New Roman" w:hAnsi="Times New Roman" w:cs="Times New Roman"/>
          <w:sz w:val="28"/>
          <w:szCs w:val="28"/>
        </w:rPr>
        <w:t>Закона РБ № 250-з</w:t>
      </w:r>
      <w:r w:rsidR="0084704F">
        <w:rPr>
          <w:rFonts w:ascii="Times New Roman" w:hAnsi="Times New Roman" w:cs="Times New Roman"/>
          <w:sz w:val="28"/>
          <w:szCs w:val="28"/>
        </w:rPr>
        <w:t xml:space="preserve"> «О регулировании жилищных отношений в Республике Башкортостан»</w:t>
      </w:r>
      <w:r w:rsidR="00197475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97475" w:rsidRPr="002C15A8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="00B03C33">
        <w:rPr>
          <w:rFonts w:ascii="Times New Roman" w:eastAsia="Times New Roman" w:hAnsi="Times New Roman"/>
          <w:sz w:val="28"/>
          <w:szCs w:val="28"/>
        </w:rPr>
        <w:t>Кубиязовский</w:t>
      </w:r>
      <w:proofErr w:type="spellEnd"/>
      <w:r w:rsidR="00B03C33" w:rsidRPr="002C15A8">
        <w:rPr>
          <w:rFonts w:ascii="Times New Roman" w:eastAsia="Times New Roman" w:hAnsi="Times New Roman"/>
          <w:sz w:val="28"/>
          <w:szCs w:val="28"/>
        </w:rPr>
        <w:t xml:space="preserve"> </w:t>
      </w:r>
      <w:r w:rsidR="00197475" w:rsidRPr="002C15A8">
        <w:rPr>
          <w:rFonts w:ascii="Times New Roman" w:eastAsia="Times New Roman" w:hAnsi="Times New Roman"/>
          <w:sz w:val="28"/>
          <w:szCs w:val="28"/>
        </w:rPr>
        <w:t xml:space="preserve">сельсовет муниципального района </w:t>
      </w:r>
      <w:r w:rsidR="00F64537">
        <w:rPr>
          <w:rFonts w:ascii="Times New Roman" w:eastAsia="Times New Roman" w:hAnsi="Times New Roman"/>
          <w:sz w:val="28"/>
          <w:szCs w:val="28"/>
        </w:rPr>
        <w:t>Аскинский</w:t>
      </w:r>
      <w:r w:rsidR="00197475" w:rsidRPr="002C15A8">
        <w:rPr>
          <w:rFonts w:ascii="Times New Roman" w:eastAsia="Times New Roman" w:hAnsi="Times New Roman"/>
          <w:sz w:val="28"/>
          <w:szCs w:val="28"/>
        </w:rPr>
        <w:t xml:space="preserve"> район Республики Башкортостан</w:t>
      </w:r>
    </w:p>
    <w:p w14:paraId="1317A06F" w14:textId="77777777" w:rsidR="000C0ACF" w:rsidRPr="00B03C33" w:rsidRDefault="00197475" w:rsidP="00B03C33">
      <w:pPr>
        <w:pStyle w:val="ConsPlusTitle"/>
        <w:jc w:val="both"/>
        <w:rPr>
          <w:rFonts w:ascii="Times New Roman" w:eastAsia="Times New Roman" w:hAnsi="Times New Roman"/>
          <w:b w:val="0"/>
          <w:bCs w:val="0"/>
          <w:sz w:val="28"/>
          <w:szCs w:val="28"/>
        </w:rPr>
      </w:pPr>
      <w:r w:rsidRPr="00B03C33">
        <w:rPr>
          <w:rFonts w:ascii="Times New Roman" w:eastAsia="Times New Roman" w:hAnsi="Times New Roman"/>
          <w:b w:val="0"/>
          <w:bCs w:val="0"/>
          <w:sz w:val="28"/>
          <w:szCs w:val="28"/>
        </w:rPr>
        <w:t>ПОСТАНОВЛЯЕТ</w:t>
      </w:r>
      <w:r w:rsidR="00E13B28" w:rsidRPr="00B03C33">
        <w:rPr>
          <w:rFonts w:ascii="Times New Roman" w:eastAsia="Times New Roman" w:hAnsi="Times New Roman"/>
          <w:b w:val="0"/>
          <w:bCs w:val="0"/>
          <w:sz w:val="28"/>
          <w:szCs w:val="28"/>
        </w:rPr>
        <w:t>:</w:t>
      </w:r>
    </w:p>
    <w:p w14:paraId="0C727D85" w14:textId="7E0165D1" w:rsidR="0084704F" w:rsidRPr="008675F5" w:rsidRDefault="00E13B28" w:rsidP="00B03C33">
      <w:pPr>
        <w:pStyle w:val="ConsPlusTitl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8675F5">
        <w:rPr>
          <w:rFonts w:ascii="Times New Roman" w:eastAsia="Times New Roman" w:hAnsi="Times New Roman"/>
          <w:b w:val="0"/>
          <w:sz w:val="28"/>
          <w:szCs w:val="28"/>
        </w:rPr>
        <w:t>В</w:t>
      </w:r>
      <w:r w:rsidR="0084704F" w:rsidRPr="008675F5">
        <w:rPr>
          <w:rFonts w:ascii="Times New Roman" w:eastAsia="Times New Roman" w:hAnsi="Times New Roman"/>
          <w:b w:val="0"/>
          <w:sz w:val="28"/>
          <w:szCs w:val="28"/>
        </w:rPr>
        <w:t>нести изменения в приложение № 4</w:t>
      </w:r>
      <w:r w:rsidRPr="008675F5">
        <w:rPr>
          <w:rFonts w:ascii="Times New Roman" w:eastAsia="Times New Roman" w:hAnsi="Times New Roman"/>
          <w:b w:val="0"/>
          <w:sz w:val="28"/>
          <w:szCs w:val="28"/>
        </w:rPr>
        <w:t xml:space="preserve"> к постановлению главы </w:t>
      </w:r>
      <w:r w:rsidR="003A3ED6" w:rsidRPr="008675F5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867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75F5">
        <w:rPr>
          <w:rFonts w:ascii="Times New Roman" w:eastAsia="Times New Roman" w:hAnsi="Times New Roman"/>
          <w:b w:val="0"/>
          <w:sz w:val="28"/>
          <w:szCs w:val="28"/>
        </w:rPr>
        <w:t xml:space="preserve">сельского поселения </w:t>
      </w:r>
      <w:proofErr w:type="spellStart"/>
      <w:r w:rsidR="00B03C33" w:rsidRPr="00B03C33">
        <w:rPr>
          <w:rFonts w:ascii="Times New Roman" w:eastAsia="Times New Roman" w:hAnsi="Times New Roman"/>
          <w:b w:val="0"/>
          <w:sz w:val="28"/>
          <w:szCs w:val="28"/>
        </w:rPr>
        <w:t>Кубиязовский</w:t>
      </w:r>
      <w:proofErr w:type="spellEnd"/>
      <w:r w:rsidRPr="008675F5">
        <w:rPr>
          <w:rFonts w:ascii="Times New Roman" w:eastAsia="Times New Roman" w:hAnsi="Times New Roman"/>
          <w:b w:val="0"/>
          <w:sz w:val="28"/>
          <w:szCs w:val="28"/>
        </w:rPr>
        <w:t xml:space="preserve"> сельсовет муниципального района </w:t>
      </w:r>
      <w:r w:rsidR="004F5D3B">
        <w:rPr>
          <w:rFonts w:ascii="Times New Roman" w:eastAsia="Times New Roman" w:hAnsi="Times New Roman"/>
          <w:b w:val="0"/>
          <w:sz w:val="28"/>
          <w:szCs w:val="28"/>
        </w:rPr>
        <w:t>Аски</w:t>
      </w:r>
      <w:r w:rsidRPr="008675F5">
        <w:rPr>
          <w:rFonts w:ascii="Times New Roman" w:eastAsia="Times New Roman" w:hAnsi="Times New Roman"/>
          <w:b w:val="0"/>
          <w:sz w:val="28"/>
          <w:szCs w:val="28"/>
        </w:rPr>
        <w:t xml:space="preserve">нский район Республики Башкортостан </w:t>
      </w:r>
      <w:r w:rsidR="004F5D3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03C33">
        <w:rPr>
          <w:rFonts w:ascii="Times New Roman" w:hAnsi="Times New Roman" w:cs="Times New Roman"/>
          <w:b w:val="0"/>
          <w:sz w:val="28"/>
          <w:szCs w:val="28"/>
        </w:rPr>
        <w:t>23</w:t>
      </w:r>
      <w:r w:rsidR="00B42FF2" w:rsidRPr="008675F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03C33">
        <w:rPr>
          <w:rFonts w:ascii="Times New Roman" w:hAnsi="Times New Roman" w:cs="Times New Roman"/>
          <w:b w:val="0"/>
          <w:sz w:val="28"/>
          <w:szCs w:val="28"/>
        </w:rPr>
        <w:t>20 мая 2025</w:t>
      </w:r>
      <w:r w:rsidR="0084704F" w:rsidRPr="008675F5">
        <w:rPr>
          <w:rFonts w:ascii="Times New Roman" w:hAnsi="Times New Roman" w:cs="Times New Roman"/>
          <w:b w:val="0"/>
          <w:sz w:val="28"/>
          <w:szCs w:val="28"/>
        </w:rPr>
        <w:t xml:space="preserve"> года «</w:t>
      </w:r>
      <w:r w:rsidR="0084704F" w:rsidRPr="008675F5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4704F" w:rsidRPr="008675F5">
        <w:rPr>
          <w:rFonts w:ascii="Times New Roman" w:hAnsi="Times New Roman" w:cs="Times New Roman"/>
          <w:b w:val="0"/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="0084704F" w:rsidRPr="008675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в </w:t>
      </w:r>
      <w:r w:rsidR="0084704F" w:rsidRPr="008675F5">
        <w:rPr>
          <w:rFonts w:ascii="Times New Roman" w:hAnsi="Times New Roman" w:cs="Times New Roman"/>
          <w:b w:val="0"/>
          <w:sz w:val="28"/>
          <w:szCs w:val="28"/>
        </w:rPr>
        <w:t xml:space="preserve">сельском поселении </w:t>
      </w:r>
      <w:proofErr w:type="spellStart"/>
      <w:r w:rsidR="00B03C33" w:rsidRPr="00B03C33">
        <w:rPr>
          <w:rFonts w:ascii="Times New Roman" w:hAnsi="Times New Roman" w:cs="Times New Roman"/>
          <w:b w:val="0"/>
          <w:sz w:val="28"/>
          <w:szCs w:val="28"/>
        </w:rPr>
        <w:t>Кубиязовский</w:t>
      </w:r>
      <w:proofErr w:type="spellEnd"/>
      <w:r w:rsidR="0084704F" w:rsidRPr="008675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r w:rsidR="007846D1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r w:rsidR="0084704F" w:rsidRPr="008675F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Башкортостан»</w:t>
      </w:r>
      <w:r w:rsidR="00B03C33">
        <w:rPr>
          <w:rFonts w:ascii="Times New Roman" w:hAnsi="Times New Roman" w:cs="Times New Roman"/>
          <w:b w:val="0"/>
          <w:sz w:val="28"/>
          <w:szCs w:val="28"/>
        </w:rPr>
        <w:t>,</w:t>
      </w:r>
      <w:r w:rsidR="0084704F" w:rsidRPr="008675F5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="00BA1E27" w:rsidRPr="008675F5">
        <w:rPr>
          <w:rFonts w:ascii="Times New Roman" w:hAnsi="Times New Roman" w:cs="Times New Roman"/>
          <w:b w:val="0"/>
          <w:sz w:val="28"/>
          <w:szCs w:val="28"/>
        </w:rPr>
        <w:t>дополнив пункт «</w:t>
      </w:r>
      <w:r w:rsidR="00BA1E27" w:rsidRPr="008675F5">
        <w:rPr>
          <w:rFonts w:ascii="Times New Roman" w:eastAsia="Calibri" w:hAnsi="Times New Roman" w:cs="Times New Roman"/>
          <w:b w:val="0"/>
          <w:sz w:val="28"/>
          <w:szCs w:val="28"/>
        </w:rPr>
        <w:t>Критерии принятия решения</w:t>
      </w:r>
      <w:r w:rsidR="00BA1E27" w:rsidRPr="008675F5">
        <w:rPr>
          <w:rFonts w:ascii="Times New Roman" w:hAnsi="Times New Roman" w:cs="Times New Roman"/>
          <w:b w:val="0"/>
          <w:sz w:val="28"/>
          <w:szCs w:val="28"/>
        </w:rPr>
        <w:t>» раздела 3 «</w:t>
      </w:r>
      <w:r w:rsidR="00BA1E27" w:rsidRPr="008675F5">
        <w:rPr>
          <w:rFonts w:ascii="Times New Roman" w:eastAsia="Calibri" w:hAnsi="Times New Roman" w:cs="Times New Roman"/>
          <w:b w:val="0"/>
          <w:sz w:val="28"/>
          <w:szCs w:val="28"/>
        </w:rPr>
        <w:t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малоимущим</w:t>
      </w:r>
      <w:r w:rsidRPr="008675F5">
        <w:rPr>
          <w:rFonts w:ascii="Times New Roman" w:hAnsi="Times New Roman" w:cs="Times New Roman"/>
          <w:b w:val="0"/>
          <w:sz w:val="28"/>
          <w:szCs w:val="28"/>
        </w:rPr>
        <w:t>» следующим содержанием:</w:t>
      </w:r>
    </w:p>
    <w:p w14:paraId="1F461DD4" w14:textId="43C18794" w:rsidR="00BA1E27" w:rsidRPr="008675F5" w:rsidRDefault="008675F5" w:rsidP="00B03C3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03C33">
        <w:rPr>
          <w:rFonts w:ascii="Times New Roman" w:hAnsi="Times New Roman" w:cs="Times New Roman"/>
          <w:b w:val="0"/>
          <w:sz w:val="28"/>
          <w:szCs w:val="28"/>
        </w:rPr>
        <w:t>«</w:t>
      </w:r>
      <w:r w:rsidR="00BA1E27" w:rsidRPr="008675F5">
        <w:rPr>
          <w:rFonts w:ascii="Times New Roman" w:hAnsi="Times New Roman" w:cs="Times New Roman"/>
          <w:b w:val="0"/>
          <w:sz w:val="28"/>
          <w:szCs w:val="28"/>
        </w:rPr>
        <w:t>В соответствии с ч. 3 ст. 8 Закона РБ № 250</w:t>
      </w:r>
      <w:r w:rsidR="003A3ED6" w:rsidRPr="008675F5">
        <w:rPr>
          <w:rFonts w:ascii="Times New Roman" w:hAnsi="Times New Roman" w:cs="Times New Roman"/>
          <w:b w:val="0"/>
          <w:sz w:val="28"/>
          <w:szCs w:val="28"/>
        </w:rPr>
        <w:t xml:space="preserve"> «О регулировании жилищных отношений в Республике Башкортостан»</w:t>
      </w:r>
      <w:r w:rsidR="00BA1E27" w:rsidRPr="008675F5">
        <w:rPr>
          <w:rFonts w:ascii="Times New Roman" w:hAnsi="Times New Roman" w:cs="Times New Roman"/>
          <w:b w:val="0"/>
          <w:sz w:val="28"/>
          <w:szCs w:val="28"/>
        </w:rPr>
        <w:t xml:space="preserve"> установлено, что при расчете среднедушевого дохода семьи не учитываются виды доходов членов семьи, не облагаемые налогом на доходы физических лиц в соответствии с законодательством о налогах и сборах.</w:t>
      </w:r>
    </w:p>
    <w:p w14:paraId="5FF2FE91" w14:textId="77777777" w:rsidR="00BA1E27" w:rsidRPr="008675F5" w:rsidRDefault="008675F5" w:rsidP="00B03C3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C0ACF" w:rsidRPr="008675F5">
        <w:rPr>
          <w:rFonts w:ascii="Times New Roman" w:hAnsi="Times New Roman" w:cs="Times New Roman"/>
          <w:b w:val="0"/>
          <w:sz w:val="28"/>
          <w:szCs w:val="28"/>
        </w:rPr>
        <w:t>При расчете среднедушевого дохода семьи участников специальной военной операции из числа граждан, указанны</w:t>
      </w:r>
      <w:r w:rsidR="003F7F24" w:rsidRPr="008675F5">
        <w:rPr>
          <w:rFonts w:ascii="Times New Roman" w:hAnsi="Times New Roman" w:cs="Times New Roman"/>
          <w:b w:val="0"/>
          <w:sz w:val="28"/>
          <w:szCs w:val="28"/>
        </w:rPr>
        <w:t>х в п. 9 ч. 1 ст. 20.1 Закона РБ</w:t>
      </w:r>
      <w:r w:rsidR="000C0ACF" w:rsidRPr="008675F5">
        <w:rPr>
          <w:rFonts w:ascii="Times New Roman" w:hAnsi="Times New Roman" w:cs="Times New Roman"/>
          <w:b w:val="0"/>
          <w:sz w:val="28"/>
          <w:szCs w:val="28"/>
        </w:rPr>
        <w:t xml:space="preserve"> № 250-з</w:t>
      </w:r>
      <w:r w:rsidR="003A3ED6" w:rsidRPr="008675F5">
        <w:rPr>
          <w:rFonts w:ascii="Times New Roman" w:hAnsi="Times New Roman" w:cs="Times New Roman"/>
          <w:b w:val="0"/>
          <w:sz w:val="28"/>
          <w:szCs w:val="28"/>
        </w:rPr>
        <w:t xml:space="preserve"> «О регулировании жилищных отношений в Республике Башкортостан»</w:t>
      </w:r>
      <w:r w:rsidR="000C0ACF" w:rsidRPr="008675F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C0ACF" w:rsidRPr="008675F5">
        <w:rPr>
          <w:rFonts w:ascii="Times New Roman" w:hAnsi="Times New Roman" w:cs="Times New Roman"/>
          <w:b w:val="0"/>
          <w:sz w:val="28"/>
          <w:szCs w:val="28"/>
        </w:rPr>
        <w:lastRenderedPageBreak/>
        <w:t>дополнительно не учитываются следующие доходы членов семьи:</w:t>
      </w:r>
    </w:p>
    <w:p w14:paraId="081CF57E" w14:textId="77777777" w:rsidR="000C0ACF" w:rsidRPr="008675F5" w:rsidRDefault="000C0ACF" w:rsidP="00B03C33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8675F5">
        <w:rPr>
          <w:rFonts w:ascii="Times New Roman" w:eastAsia="Times New Roman" w:hAnsi="Times New Roman"/>
          <w:b w:val="0"/>
          <w:sz w:val="28"/>
          <w:szCs w:val="28"/>
        </w:rPr>
        <w:t>все виды государственных и муниципальных пособий, компенсаций, единовременных выплат;</w:t>
      </w:r>
    </w:p>
    <w:p w14:paraId="5A029D11" w14:textId="77777777" w:rsidR="000C0ACF" w:rsidRPr="008675F5" w:rsidRDefault="000C0ACF" w:rsidP="00B03C33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8675F5">
        <w:rPr>
          <w:rFonts w:ascii="Times New Roman" w:eastAsia="Times New Roman" w:hAnsi="Times New Roman"/>
          <w:b w:val="0"/>
          <w:sz w:val="28"/>
          <w:szCs w:val="28"/>
        </w:rPr>
        <w:t>суммы единовременных выплат, материальной помощи, компенсаций, осуществляемых работодателями;</w:t>
      </w:r>
    </w:p>
    <w:p w14:paraId="31507B28" w14:textId="77777777" w:rsidR="000C0ACF" w:rsidRPr="008675F5" w:rsidRDefault="000C0ACF" w:rsidP="00B03C33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8675F5">
        <w:rPr>
          <w:rFonts w:ascii="Times New Roman" w:eastAsia="Times New Roman" w:hAnsi="Times New Roman"/>
          <w:b w:val="0"/>
          <w:sz w:val="28"/>
          <w:szCs w:val="28"/>
        </w:rPr>
        <w:t>выплаты в виде благотворительной помощи в денежной и натуральной форме;</w:t>
      </w:r>
    </w:p>
    <w:p w14:paraId="7791692C" w14:textId="77777777" w:rsidR="000C0ACF" w:rsidRPr="008675F5" w:rsidRDefault="00F93503" w:rsidP="00B03C33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8675F5">
        <w:rPr>
          <w:rFonts w:ascii="Times New Roman" w:eastAsia="Times New Roman" w:hAnsi="Times New Roman"/>
          <w:b w:val="0"/>
          <w:sz w:val="28"/>
          <w:szCs w:val="28"/>
        </w:rPr>
        <w:t>доходы в денежной и натуральной форме, получаемые от физических и юридических лиц в порядке дарения;</w:t>
      </w:r>
    </w:p>
    <w:p w14:paraId="207CAD4E" w14:textId="77777777" w:rsidR="00F93503" w:rsidRPr="008675F5" w:rsidRDefault="00F93503" w:rsidP="00B03C33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8675F5">
        <w:rPr>
          <w:rFonts w:ascii="Times New Roman" w:eastAsia="Times New Roman" w:hAnsi="Times New Roman"/>
          <w:b w:val="0"/>
          <w:sz w:val="28"/>
          <w:szCs w:val="28"/>
        </w:rPr>
        <w:t>д</w:t>
      </w:r>
      <w:r w:rsidR="003F7F24" w:rsidRPr="008675F5">
        <w:rPr>
          <w:rFonts w:ascii="Times New Roman" w:eastAsia="Times New Roman" w:hAnsi="Times New Roman"/>
          <w:b w:val="0"/>
          <w:sz w:val="28"/>
          <w:szCs w:val="28"/>
        </w:rPr>
        <w:t>оходы от продажи движимого и нед</w:t>
      </w:r>
      <w:r w:rsidRPr="008675F5">
        <w:rPr>
          <w:rFonts w:ascii="Times New Roman" w:eastAsia="Times New Roman" w:hAnsi="Times New Roman"/>
          <w:b w:val="0"/>
          <w:sz w:val="28"/>
          <w:szCs w:val="28"/>
        </w:rPr>
        <w:t>вижимого имущества, а также долей в указанном имуществе;</w:t>
      </w:r>
    </w:p>
    <w:p w14:paraId="6A114799" w14:textId="7C72E83C" w:rsidR="00F93503" w:rsidRDefault="00F93503" w:rsidP="00B03C33">
      <w:pPr>
        <w:pStyle w:val="ConsPlusTitle"/>
        <w:numPr>
          <w:ilvl w:val="0"/>
          <w:numId w:val="6"/>
        </w:numPr>
        <w:tabs>
          <w:tab w:val="left" w:pos="993"/>
        </w:tabs>
        <w:spacing w:after="240"/>
        <w:ind w:left="0"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8675F5">
        <w:rPr>
          <w:rFonts w:ascii="Times New Roman" w:eastAsia="Times New Roman" w:hAnsi="Times New Roman"/>
          <w:b w:val="0"/>
          <w:sz w:val="28"/>
          <w:szCs w:val="28"/>
        </w:rPr>
        <w:t>доходы в виде денежных средств и (или) иного имущества, полученные в связи с прохождением военной службы</w:t>
      </w:r>
      <w:r w:rsidR="003F7F24" w:rsidRPr="008675F5">
        <w:rPr>
          <w:rFonts w:ascii="Times New Roman" w:eastAsia="Times New Roman" w:hAnsi="Times New Roman"/>
          <w:b w:val="0"/>
          <w:sz w:val="28"/>
          <w:szCs w:val="28"/>
        </w:rPr>
        <w:t xml:space="preserve"> по мобилизации и (или) в связи с заключенными контрактами.</w:t>
      </w:r>
      <w:r w:rsidR="00B03C33">
        <w:rPr>
          <w:rFonts w:ascii="Times New Roman" w:eastAsia="Times New Roman" w:hAnsi="Times New Roman"/>
          <w:b w:val="0"/>
          <w:sz w:val="28"/>
          <w:szCs w:val="28"/>
        </w:rPr>
        <w:t>».</w:t>
      </w:r>
    </w:p>
    <w:p w14:paraId="58DDC9DF" w14:textId="7B1F7A1C" w:rsidR="00B03C33" w:rsidRPr="008675F5" w:rsidRDefault="00B03C33" w:rsidP="00B03C33">
      <w:pPr>
        <w:pStyle w:val="ConsPlusTitle"/>
        <w:tabs>
          <w:tab w:val="left" w:pos="709"/>
        </w:tabs>
        <w:jc w:val="both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ab/>
        <w:t xml:space="preserve">2. </w:t>
      </w:r>
      <w:r w:rsidRPr="00B03C33">
        <w:rPr>
          <w:rFonts w:ascii="Times New Roman" w:eastAsia="Times New Roman" w:hAnsi="Times New Roman"/>
          <w:b w:val="0"/>
          <w:sz w:val="28"/>
          <w:szCs w:val="28"/>
        </w:rPr>
        <w:t>Настоящее Постановление вступает в силу на следующий день после дня его официального о</w:t>
      </w:r>
      <w:r w:rsidR="00520274">
        <w:rPr>
          <w:rFonts w:ascii="Times New Roman" w:eastAsia="Times New Roman" w:hAnsi="Times New Roman"/>
          <w:b w:val="0"/>
          <w:sz w:val="28"/>
          <w:szCs w:val="28"/>
        </w:rPr>
        <w:t>бнародования.</w:t>
      </w:r>
    </w:p>
    <w:p w14:paraId="6886D84E" w14:textId="5059B773" w:rsidR="00B03C33" w:rsidRPr="00B03C33" w:rsidRDefault="00B03C33" w:rsidP="00B03C3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</w:t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</w:t>
      </w:r>
      <w:r w:rsidR="0052027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постановление о</w:t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бнародовать на информационном стенде в здании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</w:t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дминистрации сельского поселения </w:t>
      </w:r>
      <w:proofErr w:type="spellStart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Кубиязовский</w:t>
      </w:r>
      <w:proofErr w:type="spellEnd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сельсовет муниципального района Аскинский район Республики Башкортостан: по адресу: Республика Башкортостан, Аскинский район, </w:t>
      </w:r>
      <w:proofErr w:type="spellStart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с.Кубиязы</w:t>
      </w:r>
      <w:proofErr w:type="spellEnd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ул.Совхозная</w:t>
      </w:r>
      <w:proofErr w:type="spellEnd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, 2 и </w:t>
      </w:r>
      <w:r w:rsidR="0052027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разместить </w:t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на официальном сайте сельского поселения </w:t>
      </w:r>
      <w:proofErr w:type="spellStart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Кубиязовский</w:t>
      </w:r>
      <w:proofErr w:type="spellEnd"/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сельсовет муниципального района Аскинский район Республики Башкортостан https://kubiyaz04sp.ru/.</w:t>
      </w:r>
    </w:p>
    <w:p w14:paraId="18251DD4" w14:textId="6EB11DC5" w:rsidR="00B03C33" w:rsidRPr="00B03C33" w:rsidRDefault="00B03C33" w:rsidP="00B03C3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</w:t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14:paraId="62F5FA4C" w14:textId="77777777" w:rsidR="00B03C33" w:rsidRDefault="00B03C33" w:rsidP="00B03C3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</w:p>
    <w:p w14:paraId="5AF82952" w14:textId="77777777" w:rsidR="00B03C33" w:rsidRDefault="00B03C33" w:rsidP="00B03C3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CC32A0C" w14:textId="77777777" w:rsidR="00B03C33" w:rsidRPr="00B03C33" w:rsidRDefault="00B03C33" w:rsidP="00B03C3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457C9A5" w14:textId="6357568E" w:rsidR="00A67348" w:rsidRDefault="00B03C33" w:rsidP="00B03C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Глава сельского поселения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</w:t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 w:rsidRPr="00B03C3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>Габдулхаев Р.М.</w:t>
      </w:r>
    </w:p>
    <w:p w14:paraId="16DFA419" w14:textId="77777777" w:rsidR="003F7F24" w:rsidRDefault="003F7F24" w:rsidP="00B03C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CA70ECD" w14:textId="77777777" w:rsidR="003A3ED6" w:rsidRDefault="003A3ED6" w:rsidP="00B03C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FEF9F65" w14:textId="77777777" w:rsidR="003F7F24" w:rsidRDefault="003F7F24" w:rsidP="00B03C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6C2C620" w14:textId="77777777" w:rsidR="00A67348" w:rsidRDefault="00A67348" w:rsidP="003628D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9378AB2" w14:textId="77777777" w:rsidR="003628D7" w:rsidRPr="00EF35F9" w:rsidRDefault="003628D7" w:rsidP="00EF35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D0BD09" w14:textId="77777777" w:rsidR="00963229" w:rsidRDefault="00963229"/>
    <w:sectPr w:rsidR="00963229" w:rsidSect="006A07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8B9"/>
    <w:multiLevelType w:val="hybridMultilevel"/>
    <w:tmpl w:val="05423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7E3F"/>
    <w:multiLevelType w:val="hybridMultilevel"/>
    <w:tmpl w:val="FDA8B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6E11"/>
    <w:multiLevelType w:val="hybridMultilevel"/>
    <w:tmpl w:val="F16EAB7E"/>
    <w:lvl w:ilvl="0" w:tplc="9D1A6F4E">
      <w:start w:val="1"/>
      <w:numFmt w:val="decimal"/>
      <w:lvlText w:val="%1)"/>
      <w:lvlJc w:val="left"/>
      <w:pPr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3" w15:restartNumberingAfterBreak="0">
    <w:nsid w:val="1C1451AB"/>
    <w:multiLevelType w:val="hybridMultilevel"/>
    <w:tmpl w:val="AE7A0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0368C"/>
    <w:multiLevelType w:val="hybridMultilevel"/>
    <w:tmpl w:val="B80C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13087"/>
    <w:multiLevelType w:val="hybridMultilevel"/>
    <w:tmpl w:val="FA228CF6"/>
    <w:lvl w:ilvl="0" w:tplc="349E077A">
      <w:start w:val="1"/>
      <w:numFmt w:val="decimal"/>
      <w:lvlText w:val="%1."/>
      <w:lvlJc w:val="left"/>
      <w:pPr>
        <w:ind w:left="-2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1318682581">
    <w:abstractNumId w:val="2"/>
  </w:num>
  <w:num w:numId="2" w16cid:durableId="1016270011">
    <w:abstractNumId w:val="4"/>
  </w:num>
  <w:num w:numId="3" w16cid:durableId="1165437120">
    <w:abstractNumId w:val="5"/>
  </w:num>
  <w:num w:numId="4" w16cid:durableId="1781954951">
    <w:abstractNumId w:val="1"/>
  </w:num>
  <w:num w:numId="5" w16cid:durableId="525369150">
    <w:abstractNumId w:val="0"/>
  </w:num>
  <w:num w:numId="6" w16cid:durableId="1816140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5A8"/>
    <w:rsid w:val="000C0ACF"/>
    <w:rsid w:val="00197475"/>
    <w:rsid w:val="001A08D8"/>
    <w:rsid w:val="002C15A8"/>
    <w:rsid w:val="002F623D"/>
    <w:rsid w:val="003628D7"/>
    <w:rsid w:val="003A3ED6"/>
    <w:rsid w:val="003F7F24"/>
    <w:rsid w:val="004C4B2F"/>
    <w:rsid w:val="004D11AB"/>
    <w:rsid w:val="004F5D3B"/>
    <w:rsid w:val="00520274"/>
    <w:rsid w:val="00536790"/>
    <w:rsid w:val="006A0778"/>
    <w:rsid w:val="006A60AF"/>
    <w:rsid w:val="006F5C38"/>
    <w:rsid w:val="0076734B"/>
    <w:rsid w:val="007846D1"/>
    <w:rsid w:val="007A074D"/>
    <w:rsid w:val="0084704F"/>
    <w:rsid w:val="008675F5"/>
    <w:rsid w:val="00881EA3"/>
    <w:rsid w:val="008B524E"/>
    <w:rsid w:val="008E23B7"/>
    <w:rsid w:val="00963229"/>
    <w:rsid w:val="00A67348"/>
    <w:rsid w:val="00AC1BA9"/>
    <w:rsid w:val="00B03C33"/>
    <w:rsid w:val="00B42FF2"/>
    <w:rsid w:val="00BA1E27"/>
    <w:rsid w:val="00BC30A5"/>
    <w:rsid w:val="00C4586E"/>
    <w:rsid w:val="00C82A9D"/>
    <w:rsid w:val="00D40DAC"/>
    <w:rsid w:val="00DC2DF6"/>
    <w:rsid w:val="00E13B28"/>
    <w:rsid w:val="00E50DCF"/>
    <w:rsid w:val="00E5172F"/>
    <w:rsid w:val="00E56819"/>
    <w:rsid w:val="00E711D3"/>
    <w:rsid w:val="00EE2866"/>
    <w:rsid w:val="00EF35F9"/>
    <w:rsid w:val="00F64537"/>
    <w:rsid w:val="00F8140E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2A10"/>
  <w15:docId w15:val="{4D95DC50-0C73-4D4B-8145-88FBDC0A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15A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6734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nhideWhenUsed/>
    <w:rsid w:val="00A673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67348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847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Рузиля</cp:lastModifiedBy>
  <cp:revision>4</cp:revision>
  <cp:lastPrinted>2026-04-06T04:45:00Z</cp:lastPrinted>
  <dcterms:created xsi:type="dcterms:W3CDTF">2026-04-03T04:40:00Z</dcterms:created>
  <dcterms:modified xsi:type="dcterms:W3CDTF">2026-04-06T04:46:00Z</dcterms:modified>
</cp:coreProperties>
</file>