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5"/>
      </w:tblGrid>
      <w:tr w:rsidR="006424B9" w:rsidRPr="002C71AC" w14:paraId="0B0136DD" w14:textId="77777777" w:rsidTr="00C97CC0">
        <w:tc>
          <w:tcPr>
            <w:tcW w:w="1861" w:type="pct"/>
            <w:hideMark/>
          </w:tcPr>
          <w:p w14:paraId="629CD43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 w:rsidRPr="002C71AC"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358713D5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1A10ACE5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0CC590DB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1252D5D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0EE32A86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3BE302B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8D9D7EB" wp14:editId="183D2552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3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0EECDF02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30341B1B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5A00AA4E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669267D2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19A5DC4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 w:rsidRPr="002C71AC"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РеспубликИ Башкортостан</w:t>
            </w:r>
          </w:p>
        </w:tc>
      </w:tr>
      <w:tr w:rsidR="006424B9" w:rsidRPr="002C71AC" w14:paraId="664B01A2" w14:textId="77777777" w:rsidTr="00C97CC0">
        <w:tc>
          <w:tcPr>
            <w:tcW w:w="1861" w:type="pct"/>
          </w:tcPr>
          <w:p w14:paraId="48A27B4D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1C610999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51B9F724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68A90B8" w14:textId="77777777" w:rsidR="006424B9" w:rsidRPr="002C71AC" w:rsidRDefault="006424B9" w:rsidP="006424B9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2753"/>
        <w:gridCol w:w="3271"/>
      </w:tblGrid>
      <w:tr w:rsidR="006424B9" w:rsidRPr="002C71AC" w14:paraId="4A2FB2CC" w14:textId="77777777" w:rsidTr="00C97CC0">
        <w:tc>
          <w:tcPr>
            <w:tcW w:w="1853" w:type="pct"/>
            <w:hideMark/>
          </w:tcPr>
          <w:p w14:paraId="6CDEE01F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>Ҡ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  <w:t>АРАР</w:t>
            </w:r>
          </w:p>
        </w:tc>
        <w:tc>
          <w:tcPr>
            <w:tcW w:w="1438" w:type="pct"/>
          </w:tcPr>
          <w:p w14:paraId="3D48FA13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</w:p>
        </w:tc>
        <w:tc>
          <w:tcPr>
            <w:tcW w:w="1709" w:type="pct"/>
            <w:hideMark/>
          </w:tcPr>
          <w:p w14:paraId="33AE8BA3" w14:textId="77777777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  <w:lang w:val="be-BY"/>
              </w:rPr>
              <w:t>ПОСТАНОВЛЕНИЕ</w:t>
            </w:r>
          </w:p>
        </w:tc>
      </w:tr>
      <w:tr w:rsidR="006424B9" w:rsidRPr="002C71AC" w14:paraId="5B4C6C4B" w14:textId="77777777" w:rsidTr="00C97CC0">
        <w:tc>
          <w:tcPr>
            <w:tcW w:w="1853" w:type="pct"/>
            <w:hideMark/>
          </w:tcPr>
          <w:p w14:paraId="22EB19FF" w14:textId="44422BE2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__ </w:t>
            </w:r>
            <w:r w:rsidR="00B5251F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19 </w:t>
            </w: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июнь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202</w:t>
            </w: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6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й.</w:t>
            </w:r>
          </w:p>
        </w:tc>
        <w:tc>
          <w:tcPr>
            <w:tcW w:w="1438" w:type="pct"/>
            <w:hideMark/>
          </w:tcPr>
          <w:p w14:paraId="305115F8" w14:textId="65EBDB1A" w:rsidR="006424B9" w:rsidRPr="002C71AC" w:rsidRDefault="006424B9" w:rsidP="00C97CC0">
            <w:pPr>
              <w:widowControl w:val="0"/>
              <w:suppressAutoHyphens/>
              <w:spacing w:after="0" w:line="240" w:lineRule="auto"/>
              <w:ind w:left="-144" w:right="-177"/>
              <w:jc w:val="center"/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</w:pPr>
            <w:r w:rsidRPr="002C71AC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 xml:space="preserve">№ </w:t>
            </w:r>
            <w:r w:rsidR="00B5251F"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>36</w:t>
            </w:r>
            <w:r>
              <w:rPr>
                <w:rFonts w:ascii="Times New Roman" w:eastAsia="MS Mincho" w:hAnsi="Times New Roman" w:cs="Times New Roman"/>
                <w:kern w:val="2"/>
                <w:sz w:val="28"/>
                <w:szCs w:val="28"/>
                <w:lang w:val="be-BY"/>
              </w:rPr>
              <w:t>__</w:t>
            </w:r>
          </w:p>
        </w:tc>
        <w:tc>
          <w:tcPr>
            <w:tcW w:w="1709" w:type="pct"/>
            <w:hideMark/>
          </w:tcPr>
          <w:p w14:paraId="31C485C4" w14:textId="6F2EC26E" w:rsidR="006424B9" w:rsidRPr="002C71AC" w:rsidRDefault="006424B9" w:rsidP="00C97CC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__</w:t>
            </w:r>
            <w:r w:rsidR="00B5251F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19</w:t>
            </w: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июня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202</w:t>
            </w:r>
            <w:r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6</w:t>
            </w:r>
            <w:r w:rsidRPr="002C71AC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г.</w:t>
            </w:r>
          </w:p>
        </w:tc>
      </w:tr>
    </w:tbl>
    <w:p w14:paraId="1DE36D03" w14:textId="77777777" w:rsidR="006424B9" w:rsidRDefault="006424B9" w:rsidP="00EC01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02B1A19" w14:textId="6830F753" w:rsidR="00463D59" w:rsidRDefault="00160778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D25DD" w:rsidRPr="00160778">
        <w:rPr>
          <w:rFonts w:ascii="Times New Roman" w:hAnsi="Times New Roman" w:cs="Times New Roman"/>
          <w:sz w:val="28"/>
          <w:szCs w:val="28"/>
        </w:rPr>
        <w:t xml:space="preserve">Порядка мониторинга реализации мер по минимизации коррупционных рисков при осуществлении закупок товаров, работ, услуг для </w:t>
      </w:r>
      <w:r w:rsidR="00BE0016">
        <w:rPr>
          <w:rFonts w:ascii="Times New Roman" w:hAnsi="Times New Roman" w:cs="Times New Roman"/>
          <w:sz w:val="28"/>
          <w:szCs w:val="28"/>
        </w:rPr>
        <w:t>обеспечения муниципальных нужд А</w:t>
      </w:r>
      <w:r w:rsidR="00DD25DD" w:rsidRPr="0016077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63D59" w:rsidRPr="00463D59">
        <w:rPr>
          <w:rFonts w:ascii="Times New Roman" w:hAnsi="Times New Roman" w:cs="Times New Roman"/>
          <w:sz w:val="28"/>
          <w:szCs w:val="28"/>
        </w:rPr>
        <w:t xml:space="preserve">муниципального района Аскинский район </w:t>
      </w:r>
      <w:r w:rsidR="00DD25DD" w:rsidRPr="0016077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70951A47" w14:textId="77777777" w:rsidR="00316B85" w:rsidRDefault="00316B85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58FE29" w14:textId="77777777" w:rsidR="006424B9" w:rsidRDefault="006424B9" w:rsidP="00EC01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1E16E6" w14:textId="668AA04F" w:rsidR="003005F8" w:rsidRDefault="00463D59" w:rsidP="00EC01A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3D59">
        <w:rPr>
          <w:rFonts w:ascii="Times New Roman" w:hAnsi="Times New Roman" w:cs="Times New Roman"/>
          <w:sz w:val="28"/>
          <w:szCs w:val="28"/>
        </w:rPr>
        <w:t>В соответствии с Федераль</w:t>
      </w:r>
      <w:r w:rsidR="003005F8">
        <w:rPr>
          <w:rFonts w:ascii="Times New Roman" w:hAnsi="Times New Roman" w:cs="Times New Roman"/>
          <w:sz w:val="28"/>
          <w:szCs w:val="28"/>
        </w:rPr>
        <w:t>ным законом от 25.12.2008</w:t>
      </w:r>
      <w:r w:rsidR="00316B85">
        <w:rPr>
          <w:rFonts w:ascii="Times New Roman" w:hAnsi="Times New Roman" w:cs="Times New Roman"/>
          <w:sz w:val="28"/>
          <w:szCs w:val="28"/>
        </w:rPr>
        <w:t xml:space="preserve"> г.</w:t>
      </w:r>
      <w:r w:rsidR="003005F8">
        <w:rPr>
          <w:rFonts w:ascii="Times New Roman" w:hAnsi="Times New Roman" w:cs="Times New Roman"/>
          <w:sz w:val="28"/>
          <w:szCs w:val="28"/>
        </w:rPr>
        <w:t xml:space="preserve"> № 273</w:t>
      </w:r>
      <w:r w:rsidR="00E94D5D">
        <w:rPr>
          <w:rFonts w:ascii="Times New Roman" w:hAnsi="Times New Roman" w:cs="Times New Roman"/>
          <w:sz w:val="28"/>
          <w:szCs w:val="28"/>
        </w:rPr>
        <w:t>-</w:t>
      </w:r>
      <w:r w:rsidRPr="00463D59">
        <w:rPr>
          <w:rFonts w:ascii="Times New Roman" w:hAnsi="Times New Roman" w:cs="Times New Roman"/>
          <w:sz w:val="28"/>
          <w:szCs w:val="28"/>
        </w:rPr>
        <w:t xml:space="preserve">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>«О противодействии коррупции», Федеральным законом</w:t>
      </w:r>
      <w:r w:rsidR="003005F8">
        <w:rPr>
          <w:rFonts w:ascii="Times New Roman" w:hAnsi="Times New Roman" w:cs="Times New Roman"/>
          <w:sz w:val="28"/>
          <w:szCs w:val="28"/>
        </w:rPr>
        <w:t xml:space="preserve"> от 05.04.2013</w:t>
      </w:r>
      <w:r w:rsidR="00316B85">
        <w:rPr>
          <w:rFonts w:ascii="Times New Roman" w:hAnsi="Times New Roman" w:cs="Times New Roman"/>
          <w:sz w:val="28"/>
          <w:szCs w:val="28"/>
        </w:rPr>
        <w:t xml:space="preserve"> г.</w:t>
      </w:r>
      <w:r w:rsidR="003005F8">
        <w:rPr>
          <w:rFonts w:ascii="Times New Roman" w:hAnsi="Times New Roman" w:cs="Times New Roman"/>
          <w:sz w:val="28"/>
          <w:szCs w:val="28"/>
        </w:rPr>
        <w:t xml:space="preserve"> </w:t>
      </w:r>
      <w:r w:rsidR="00316B85">
        <w:rPr>
          <w:rFonts w:ascii="Times New Roman" w:hAnsi="Times New Roman" w:cs="Times New Roman"/>
          <w:sz w:val="28"/>
          <w:szCs w:val="28"/>
        </w:rPr>
        <w:br/>
      </w:r>
      <w:r w:rsidR="00E94D5D">
        <w:rPr>
          <w:rFonts w:ascii="Times New Roman" w:hAnsi="Times New Roman" w:cs="Times New Roman"/>
          <w:sz w:val="28"/>
          <w:szCs w:val="28"/>
        </w:rPr>
        <w:t>№ 44-</w:t>
      </w:r>
      <w:r w:rsidRPr="00463D59">
        <w:rPr>
          <w:rFonts w:ascii="Times New Roman" w:hAnsi="Times New Roman" w:cs="Times New Roman"/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нужд», руководствуясь Мет</w:t>
      </w:r>
      <w:r w:rsidR="00316B85">
        <w:rPr>
          <w:rFonts w:ascii="Times New Roman" w:hAnsi="Times New Roman" w:cs="Times New Roman"/>
          <w:sz w:val="28"/>
          <w:szCs w:val="28"/>
        </w:rPr>
        <w:t>одически</w:t>
      </w:r>
      <w:r w:rsidR="00E94D5D">
        <w:rPr>
          <w:rFonts w:ascii="Times New Roman" w:hAnsi="Times New Roman" w:cs="Times New Roman"/>
          <w:sz w:val="28"/>
          <w:szCs w:val="28"/>
        </w:rPr>
        <w:t>ми рекомендациями от 03.10.2020 </w:t>
      </w:r>
      <w:r w:rsidRPr="00463D59">
        <w:rPr>
          <w:rFonts w:ascii="Times New Roman" w:hAnsi="Times New Roman" w:cs="Times New Roman"/>
          <w:sz w:val="28"/>
          <w:szCs w:val="28"/>
        </w:rPr>
        <w:t xml:space="preserve">г. по выявлению </w:t>
      </w:r>
      <w:r w:rsidR="00A015A6"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="00E94D5D">
        <w:rPr>
          <w:rFonts w:ascii="Times New Roman" w:hAnsi="Times New Roman" w:cs="Times New Roman"/>
          <w:sz w:val="28"/>
          <w:szCs w:val="28"/>
        </w:rPr>
        <w:br/>
      </w:r>
      <w:r w:rsidRPr="00463D59">
        <w:rPr>
          <w:rFonts w:ascii="Times New Roman" w:hAnsi="Times New Roman" w:cs="Times New Roman"/>
          <w:sz w:val="28"/>
          <w:szCs w:val="28"/>
        </w:rPr>
        <w:t>Российской Федерации,</w:t>
      </w:r>
      <w:r w:rsidR="00A1044F" w:rsidRPr="00A1044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Администрация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муниципального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>района</w:t>
      </w:r>
      <w:r w:rsidR="006424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1044F" w:rsidRPr="00A1044F">
        <w:rPr>
          <w:rFonts w:ascii="Times New Roman" w:hAnsi="Times New Roman" w:cs="Times New Roman"/>
          <w:sz w:val="28"/>
          <w:szCs w:val="28"/>
          <w:lang w:bidi="ru-RU"/>
        </w:rPr>
        <w:t xml:space="preserve">Аскинский район Республики Башкортостан </w:t>
      </w:r>
    </w:p>
    <w:p w14:paraId="546127D5" w14:textId="77777777" w:rsidR="00A015A6" w:rsidRDefault="003005F8" w:rsidP="00EC01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E41EBA6" w14:textId="5AE2F0C4" w:rsidR="00A015A6" w:rsidRDefault="00A015A6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5A6">
        <w:rPr>
          <w:rFonts w:ascii="Times New Roman" w:hAnsi="Times New Roman" w:cs="Times New Roman"/>
          <w:sz w:val="28"/>
          <w:szCs w:val="28"/>
          <w:lang w:bidi="ru-RU"/>
        </w:rPr>
        <w:t xml:space="preserve">Утвердить прилагаемый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 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A015A6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A015A6">
        <w:rPr>
          <w:rFonts w:ascii="Times New Roman" w:hAnsi="Times New Roman" w:cs="Times New Roman"/>
          <w:sz w:val="28"/>
          <w:szCs w:val="28"/>
          <w:lang w:bidi="ru-RU"/>
        </w:rPr>
        <w:t>муниципального района Аскинский район Республики Башкортостан.</w:t>
      </w:r>
    </w:p>
    <w:p w14:paraId="31FA0DE8" w14:textId="59B9B292" w:rsidR="005D6B10" w:rsidRPr="006424B9" w:rsidRDefault="005D6B10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5D6B10"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официальном сайте</w:t>
      </w:r>
      <w:r w:rsidRPr="005D6B10">
        <w:rPr>
          <w:rFonts w:ascii="Times New Roman" w:hAnsi="Times New Roman" w:cs="Times New Roman"/>
          <w:sz w:val="28"/>
          <w:szCs w:val="28"/>
        </w:rPr>
        <w:br/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5D6B10">
        <w:rPr>
          <w:rFonts w:ascii="Times New Roman" w:hAnsi="Times New Roman" w:cs="Times New Roman"/>
          <w:sz w:val="28"/>
          <w:szCs w:val="28"/>
        </w:rPr>
        <w:t xml:space="preserve"> </w:t>
      </w:r>
      <w:r w:rsidRPr="005D6B10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  <w:r w:rsidRPr="005D6B10">
        <w:rPr>
          <w:rFonts w:ascii="Times New Roman" w:hAnsi="Times New Roman" w:cs="Times New Roman"/>
          <w:sz w:val="28"/>
          <w:szCs w:val="28"/>
        </w:rPr>
        <w:br/>
        <w:t xml:space="preserve">Республики Башкортостан: </w:t>
      </w:r>
      <w:r w:rsidR="00EC01A5" w:rsidRPr="00F608AD">
        <w:rPr>
          <w:rFonts w:ascii="Times New Roman" w:eastAsia="Times New Roman" w:hAnsi="Times New Roman" w:cs="Times New Roman"/>
          <w:color w:val="0D0D0D"/>
          <w:sz w:val="28"/>
          <w:szCs w:val="28"/>
          <w:shd w:val="clear" w:color="auto" w:fill="FFFFFF"/>
          <w:lang w:eastAsia="ru-RU"/>
        </w:rPr>
        <w:t>https://kubiyaz04sp.ru/</w:t>
      </w:r>
      <w:r w:rsidRPr="006424B9">
        <w:rPr>
          <w:rFonts w:ascii="Times New Roman" w:hAnsi="Times New Roman" w:cs="Times New Roman"/>
          <w:color w:val="EE0000"/>
          <w:sz w:val="28"/>
          <w:szCs w:val="28"/>
        </w:rPr>
        <w:t xml:space="preserve">. </w:t>
      </w:r>
    </w:p>
    <w:p w14:paraId="60F44583" w14:textId="77777777" w:rsidR="005D6B10" w:rsidRDefault="005D6B10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B1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A4403A">
        <w:rPr>
          <w:rFonts w:ascii="Times New Roman" w:hAnsi="Times New Roman" w:cs="Times New Roman"/>
          <w:sz w:val="28"/>
          <w:szCs w:val="28"/>
        </w:rPr>
        <w:t>подписания.</w:t>
      </w:r>
    </w:p>
    <w:p w14:paraId="161B9054" w14:textId="6B472127" w:rsidR="00B864EE" w:rsidRDefault="00E23F1B" w:rsidP="00EC01A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F1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6424B9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E23F1B">
        <w:rPr>
          <w:rFonts w:ascii="Times New Roman" w:hAnsi="Times New Roman" w:cs="Times New Roman"/>
          <w:sz w:val="28"/>
          <w:szCs w:val="28"/>
        </w:rPr>
        <w:t>.</w:t>
      </w:r>
    </w:p>
    <w:p w14:paraId="691E14BE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D7CA43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C04DE1" w14:textId="77777777" w:rsidR="00EC01A5" w:rsidRDefault="00EC01A5" w:rsidP="00EC01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7344A" w14:textId="6FE29F26" w:rsidR="00B864EE" w:rsidRDefault="00B864EE" w:rsidP="00EC01A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64E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864E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7668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864EE">
        <w:rPr>
          <w:rFonts w:ascii="Times New Roman" w:hAnsi="Times New Roman" w:cs="Times New Roman"/>
          <w:sz w:val="28"/>
          <w:szCs w:val="28"/>
        </w:rPr>
        <w:t xml:space="preserve"> </w:t>
      </w:r>
      <w:r w:rsidR="00B7668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Р.М.Габдулхаев</w:t>
      </w:r>
      <w:proofErr w:type="spellEnd"/>
    </w:p>
    <w:p w14:paraId="7CDE2A34" w14:textId="77777777" w:rsidR="006424B9" w:rsidRDefault="006424B9" w:rsidP="006424B9">
      <w:pPr>
        <w:tabs>
          <w:tab w:val="left" w:pos="99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A9361AC" w14:textId="77777777" w:rsidR="006424B9" w:rsidRDefault="006424B9" w:rsidP="006424B9">
      <w:pPr>
        <w:tabs>
          <w:tab w:val="left" w:pos="993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6D2BF1B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14:paraId="0DFA6247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5998EDD2" w14:textId="4484B4CA" w:rsidR="00B6627E" w:rsidRPr="00B6627E" w:rsidRDefault="006424B9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Кубиязовский</w:t>
      </w:r>
      <w:proofErr w:type="spellEnd"/>
      <w:r w:rsidRPr="00642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 w:rsidR="00B6627E"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14:paraId="5AE87BB0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Аскинский район</w:t>
      </w:r>
    </w:p>
    <w:p w14:paraId="23DDE615" w14:textId="77777777" w:rsidR="00B6627E" w:rsidRPr="00B6627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14:paraId="12D070A0" w14:textId="088C990E" w:rsidR="00B864E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5251F">
        <w:rPr>
          <w:rFonts w:ascii="Times New Roman" w:eastAsia="Times New Roman" w:hAnsi="Times New Roman" w:cs="Times New Roman"/>
          <w:sz w:val="24"/>
          <w:szCs w:val="24"/>
          <w:lang w:eastAsia="ru-RU"/>
        </w:rPr>
        <w:t>19 июня</w:t>
      </w: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</w:t>
      </w:r>
      <w:r w:rsidR="00B5251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 №36</w:t>
      </w:r>
      <w:r w:rsidRPr="00B66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7D580E" w14:textId="77777777" w:rsidR="00B6627E" w:rsidRPr="00B864EE" w:rsidRDefault="00B6627E" w:rsidP="00B6627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7F831" w14:textId="77777777" w:rsidR="00B864EE" w:rsidRPr="00B864EE" w:rsidRDefault="00B864EE" w:rsidP="00B86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мониторинга реализации мер</w:t>
      </w:r>
    </w:p>
    <w:p w14:paraId="66E920E0" w14:textId="13419581" w:rsidR="00B864EE" w:rsidRPr="00B864EE" w:rsidRDefault="00B864EE" w:rsidP="00B86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минимизации коррупционных рисков при осуществлении закупок товаров, работ, услуг для обеспечения муниципальных нужд </w:t>
      </w:r>
      <w:r w:rsidR="00316B85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316B85" w:rsidRPr="00316B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района Аскинский район Республики Башкортостан</w:t>
      </w:r>
      <w:r w:rsidRPr="00B864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14:paraId="189F309B" w14:textId="77777777" w:rsidR="00B864EE" w:rsidRPr="00B864EE" w:rsidRDefault="00B864EE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186E1F" w14:textId="6F1CADBA" w:rsidR="00B864EE" w:rsidRPr="00B864EE" w:rsidRDefault="00416D68" w:rsidP="00653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требованиями Федерального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25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г.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 (далее - Федерал</w:t>
      </w:r>
      <w:r w:rsidR="00F72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ьный закон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273-ФЗ), положениями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нужд (по состоянию на 18.10.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г.)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порядок мониторинга реализации мер по минимизации коррупционных рисков при осуществлении закупок товаров, работ, услуг для обеспечения муниципальных нужд, осуществляемых в соответс</w:t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твии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3511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05.04.2013 г. №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44-ФЗ «О контрактной системе </w:t>
      </w:r>
      <w:r w:rsidR="00653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закупок товаров, работ, услуг для обеспечения государственных и муниципальных нужд» </w:t>
      </w:r>
      <w:r w:rsidR="00A3473F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73F" w:rsidRP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</w:t>
      </w:r>
      <w:r w:rsidR="00A34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етственно - Федеральный закон №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44-ФЗ, закупки, заказчик, администрация).</w:t>
      </w:r>
    </w:p>
    <w:p w14:paraId="7A455D7F" w14:textId="6DFD6ABE" w:rsidR="00C61596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за проведение мониторинга реализации мер по минимизации коррупционных рисков при осуществлении закупок товаров, работ, услуг для обеспечения муниципальных нужд является </w:t>
      </w:r>
      <w:r w:rsidR="006424B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поселения.</w:t>
      </w:r>
    </w:p>
    <w:p w14:paraId="5220C0DB" w14:textId="77777777" w:rsidR="00B864EE" w:rsidRPr="00B864EE" w:rsidRDefault="00A73AE3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16D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минимизации.</w:t>
      </w:r>
    </w:p>
    <w:p w14:paraId="4D9364CE" w14:textId="77777777" w:rsidR="00B864EE" w:rsidRPr="00B864EE" w:rsidRDefault="00B864EE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Мониторинг необходимо проводить на регулярной основе не реже одного раза в год, а также по мере необходимости при возникновении обстоятельств, требующих внеплановой проверки.</w:t>
      </w:r>
    </w:p>
    <w:p w14:paraId="2A8F051C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мониторинга необходимо осуществлять следующие действия:</w:t>
      </w:r>
    </w:p>
    <w:p w14:paraId="4BC3C795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выполнения мероприятий, предусмотренных планом (реестром) мер по минимизации коррупционных рисков;</w:t>
      </w:r>
    </w:p>
    <w:p w14:paraId="30CC72C0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реализуемых мер;</w:t>
      </w:r>
    </w:p>
    <w:p w14:paraId="2E5AFE80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выявление возможных нарушений и отклонений от установленных процедур;</w:t>
      </w:r>
    </w:p>
    <w:p w14:paraId="73E24AAA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анализ данных о жалобах, обращениях граждан и организаций, связанных с закупками;</w:t>
      </w:r>
    </w:p>
    <w:p w14:paraId="4B57579D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соблюдения сроков реализации мер;</w:t>
      </w:r>
    </w:p>
    <w:p w14:paraId="70C9059D" w14:textId="77777777" w:rsidR="00B864EE" w:rsidRPr="003D56D9" w:rsidRDefault="00B864EE" w:rsidP="003D56D9">
      <w:pPr>
        <w:pStyle w:val="a4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наличия необходимых ресурсов для реализации мер.</w:t>
      </w:r>
    </w:p>
    <w:p w14:paraId="6AE9413B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мониторинга готовить доклад, который должен включать:</w:t>
      </w:r>
    </w:p>
    <w:p w14:paraId="1178758A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выполнения плана мер;</w:t>
      </w:r>
    </w:p>
    <w:p w14:paraId="5541E169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выявленные проблемы и риски;</w:t>
      </w:r>
    </w:p>
    <w:p w14:paraId="5B714E69" w14:textId="77777777" w:rsidR="00B864EE" w:rsidRPr="000F1856" w:rsidRDefault="00B864EE" w:rsidP="000F1856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совершенствованию системы минимизации коррупционных рисков.</w:t>
      </w:r>
    </w:p>
    <w:p w14:paraId="24DA071C" w14:textId="2F3DA716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 о результатах мониторинга реализации мер по минимизации коррупционных рисков, возникающих при осуществлении закупок товаров, работ, услуг для обеспечения муниципальных нужд в </w:t>
      </w:r>
      <w:r w:rsidR="000F1856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424B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424B9">
        <w:rPr>
          <w:rFonts w:ascii="Times New Roman" w:hAnsi="Times New Roman" w:cs="Times New Roman"/>
          <w:sz w:val="28"/>
          <w:szCs w:val="28"/>
        </w:rPr>
        <w:t>Кубиязовский</w:t>
      </w:r>
      <w:proofErr w:type="spellEnd"/>
      <w:r w:rsidR="006424B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24B9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856" w:rsidRPr="000F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Аскинский район Республики Башкортостан 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на рассмотрение главе </w:t>
      </w:r>
      <w:r w:rsidR="006424B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 не позднее 25 декабря.</w:t>
      </w:r>
    </w:p>
    <w:p w14:paraId="5B4F8567" w14:textId="77777777" w:rsidR="00B864EE" w:rsidRPr="00B864EE" w:rsidRDefault="00416D68" w:rsidP="00B864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="00B864EE" w:rsidRPr="00B864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мониторинга использовать как основание для:</w:t>
      </w:r>
    </w:p>
    <w:p w14:paraId="14BD9E28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повторного проведения оценки коррупционных рисков;</w:t>
      </w:r>
    </w:p>
    <w:p w14:paraId="496920EC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в реестр коррупционных рисков;</w:t>
      </w:r>
    </w:p>
    <w:p w14:paraId="6120E702" w14:textId="77777777" w:rsidR="00B864EE" w:rsidRPr="00FE55B1" w:rsidRDefault="00B864EE" w:rsidP="00FE55B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корректировки плана мер по минимизации коррупционных рисков</w:t>
      </w:r>
      <w:r w:rsidR="00FE55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4B196F" w14:textId="77777777" w:rsidR="00B864EE" w:rsidRPr="00B864EE" w:rsidRDefault="00B864EE" w:rsidP="00FE55B1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CDD33E" w14:textId="77777777" w:rsidR="00B864EE" w:rsidRPr="008731BE" w:rsidRDefault="00B864EE" w:rsidP="00B864EE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BBF9A0" w14:textId="77777777" w:rsidR="00B5251F" w:rsidRDefault="00B5251F" w:rsidP="00B525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752D3" w14:textId="67501045" w:rsidR="001C0C16" w:rsidRPr="001C0C16" w:rsidRDefault="001C0C16" w:rsidP="00B525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C0C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Управляющий делами </w:t>
      </w:r>
      <w:r w:rsidR="00B5251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</w:t>
      </w:r>
      <w:proofErr w:type="spellStart"/>
      <w:r w:rsidR="006424B9">
        <w:rPr>
          <w:rFonts w:ascii="Times New Roman" w:eastAsia="Times New Roman" w:hAnsi="Times New Roman" w:cs="Times New Roman"/>
          <w:sz w:val="28"/>
          <w:szCs w:val="20"/>
          <w:lang w:eastAsia="ru-RU"/>
        </w:rPr>
        <w:t>Р.М.Ахунова</w:t>
      </w:r>
      <w:proofErr w:type="spellEnd"/>
    </w:p>
    <w:p w14:paraId="0541256C" w14:textId="77777777" w:rsidR="00B33AE0" w:rsidRPr="008731BE" w:rsidRDefault="00B33AE0" w:rsidP="00A015A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B33AE0" w:rsidRPr="00873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7EB"/>
    <w:multiLevelType w:val="hybridMultilevel"/>
    <w:tmpl w:val="AEF8106E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167E2"/>
    <w:multiLevelType w:val="hybridMultilevel"/>
    <w:tmpl w:val="3112D8FA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86A62"/>
    <w:multiLevelType w:val="hybridMultilevel"/>
    <w:tmpl w:val="1FB6E1D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4591E2F"/>
    <w:multiLevelType w:val="hybridMultilevel"/>
    <w:tmpl w:val="741E0EDA"/>
    <w:lvl w:ilvl="0" w:tplc="68723F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86262"/>
    <w:multiLevelType w:val="hybridMultilevel"/>
    <w:tmpl w:val="330EFF42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3573ED3"/>
    <w:multiLevelType w:val="hybridMultilevel"/>
    <w:tmpl w:val="CEEA5F7C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8CE0356"/>
    <w:multiLevelType w:val="hybridMultilevel"/>
    <w:tmpl w:val="5D8E7DA8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37036"/>
    <w:multiLevelType w:val="hybridMultilevel"/>
    <w:tmpl w:val="42169334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1EC2AAE"/>
    <w:multiLevelType w:val="hybridMultilevel"/>
    <w:tmpl w:val="19C608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155D88"/>
    <w:multiLevelType w:val="hybridMultilevel"/>
    <w:tmpl w:val="E9C8344A"/>
    <w:lvl w:ilvl="0" w:tplc="68723F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68723FF2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5F8"/>
    <w:multiLevelType w:val="multilevel"/>
    <w:tmpl w:val="AE825636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908728800">
    <w:abstractNumId w:val="10"/>
  </w:num>
  <w:num w:numId="2" w16cid:durableId="1080906401">
    <w:abstractNumId w:val="8"/>
  </w:num>
  <w:num w:numId="3" w16cid:durableId="689990025">
    <w:abstractNumId w:val="6"/>
  </w:num>
  <w:num w:numId="4" w16cid:durableId="1953778775">
    <w:abstractNumId w:val="9"/>
  </w:num>
  <w:num w:numId="5" w16cid:durableId="1698461852">
    <w:abstractNumId w:val="7"/>
  </w:num>
  <w:num w:numId="6" w16cid:durableId="1006253582">
    <w:abstractNumId w:val="0"/>
  </w:num>
  <w:num w:numId="7" w16cid:durableId="1244535947">
    <w:abstractNumId w:val="2"/>
  </w:num>
  <w:num w:numId="8" w16cid:durableId="1542086154">
    <w:abstractNumId w:val="4"/>
  </w:num>
  <w:num w:numId="9" w16cid:durableId="500203188">
    <w:abstractNumId w:val="5"/>
  </w:num>
  <w:num w:numId="10" w16cid:durableId="1140269508">
    <w:abstractNumId w:val="1"/>
  </w:num>
  <w:num w:numId="11" w16cid:durableId="1659724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DD"/>
    <w:rsid w:val="000F1856"/>
    <w:rsid w:val="00160778"/>
    <w:rsid w:val="00172D39"/>
    <w:rsid w:val="001942FD"/>
    <w:rsid w:val="001C0C16"/>
    <w:rsid w:val="003005F8"/>
    <w:rsid w:val="00316B85"/>
    <w:rsid w:val="003D56D9"/>
    <w:rsid w:val="00416D68"/>
    <w:rsid w:val="00463D59"/>
    <w:rsid w:val="0052647C"/>
    <w:rsid w:val="005D6B10"/>
    <w:rsid w:val="006424B9"/>
    <w:rsid w:val="00644157"/>
    <w:rsid w:val="006454FC"/>
    <w:rsid w:val="00653447"/>
    <w:rsid w:val="0078749F"/>
    <w:rsid w:val="0078755B"/>
    <w:rsid w:val="00793511"/>
    <w:rsid w:val="008731BE"/>
    <w:rsid w:val="00A015A6"/>
    <w:rsid w:val="00A1044F"/>
    <w:rsid w:val="00A24609"/>
    <w:rsid w:val="00A3473F"/>
    <w:rsid w:val="00A4403A"/>
    <w:rsid w:val="00A73AE3"/>
    <w:rsid w:val="00B33AE0"/>
    <w:rsid w:val="00B5251F"/>
    <w:rsid w:val="00B6627E"/>
    <w:rsid w:val="00B7668B"/>
    <w:rsid w:val="00B864EE"/>
    <w:rsid w:val="00BE0016"/>
    <w:rsid w:val="00C61596"/>
    <w:rsid w:val="00DD25DD"/>
    <w:rsid w:val="00E23F1B"/>
    <w:rsid w:val="00E94D5D"/>
    <w:rsid w:val="00EC01A5"/>
    <w:rsid w:val="00F724DF"/>
    <w:rsid w:val="00FE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6994"/>
  <w15:docId w15:val="{0E10BFCC-DBD0-44CB-971B-60A31510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1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D56D9"/>
    <w:pPr>
      <w:ind w:left="720"/>
      <w:contextualSpacing/>
    </w:pPr>
  </w:style>
  <w:style w:type="paragraph" w:customStyle="1" w:styleId="ConsPlusTitle">
    <w:name w:val="ConsPlusTitle"/>
    <w:rsid w:val="006424B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A8B96-9EAC-4ED0-B5EA-A2252AFC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Vinera</dc:creator>
  <cp:lastModifiedBy>Рузиля</cp:lastModifiedBy>
  <cp:revision>12</cp:revision>
  <cp:lastPrinted>2026-06-10T09:35:00Z</cp:lastPrinted>
  <dcterms:created xsi:type="dcterms:W3CDTF">2026-06-09T10:27:00Z</dcterms:created>
  <dcterms:modified xsi:type="dcterms:W3CDTF">2026-06-16T09:42:00Z</dcterms:modified>
</cp:coreProperties>
</file>