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1E0" w:firstRow="1" w:lastRow="1" w:firstColumn="1" w:lastColumn="1" w:noHBand="0" w:noVBand="0"/>
      </w:tblPr>
      <w:tblGrid>
        <w:gridCol w:w="3562"/>
        <w:gridCol w:w="2764"/>
        <w:gridCol w:w="3244"/>
      </w:tblGrid>
      <w:tr w:rsidR="001B7894" w14:paraId="3BB4707E" w14:textId="77777777" w:rsidTr="001B7894">
        <w:tc>
          <w:tcPr>
            <w:tcW w:w="1861" w:type="pct"/>
            <w:hideMark/>
          </w:tcPr>
          <w:p w14:paraId="0BABA787" w14:textId="77777777" w:rsidR="001B7894" w:rsidRDefault="001B7894">
            <w:pPr>
              <w:widowControl w:val="0"/>
              <w:suppressAutoHyphens/>
              <w:spacing w:after="0" w:line="240" w:lineRule="auto"/>
              <w:rPr>
                <w:rFonts w:ascii="Times New Roman" w:eastAsia="MS Mincho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  <w:t>Баш</w:t>
            </w:r>
            <w:r>
              <w:rPr>
                <w:rFonts w:ascii="Times New Roman" w:eastAsia="MS Mincho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  <w:t>ҡортостан Республикаһы</w:t>
            </w:r>
          </w:p>
          <w:p w14:paraId="5346A5A8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  <w:t xml:space="preserve">АСҠЫН РАЙОНЫ </w:t>
            </w:r>
          </w:p>
          <w:p w14:paraId="584E0009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  <w:t xml:space="preserve">МУНИЦИПАЛЬ РАЙОНЫНЫҢ </w:t>
            </w:r>
          </w:p>
          <w:p w14:paraId="43644996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tt-RU"/>
              </w:rPr>
              <w:t>ҠУБЫЯҘ</w:t>
            </w:r>
            <w:r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  <w:t xml:space="preserve"> АУЫЛ СОВЕТЫ</w:t>
            </w:r>
          </w:p>
          <w:p w14:paraId="7967E40B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  <w:t xml:space="preserve">АУЫЛ БИЛӘМӘҺЕ </w:t>
            </w:r>
          </w:p>
          <w:p w14:paraId="21A4710F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  <w:t>хакимиәте</w:t>
            </w:r>
          </w:p>
        </w:tc>
        <w:tc>
          <w:tcPr>
            <w:tcW w:w="1444" w:type="pct"/>
            <w:hideMark/>
          </w:tcPr>
          <w:p w14:paraId="3C92180D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18"/>
                <w:szCs w:val="24"/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50579EF4" wp14:editId="4C79DA85">
                  <wp:simplePos x="0" y="0"/>
                  <wp:positionH relativeFrom="column">
                    <wp:posOffset>466090</wp:posOffset>
                  </wp:positionH>
                  <wp:positionV relativeFrom="paragraph">
                    <wp:posOffset>-17780</wp:posOffset>
                  </wp:positionV>
                  <wp:extent cx="728980" cy="894715"/>
                  <wp:effectExtent l="19050" t="0" r="0" b="0"/>
                  <wp:wrapNone/>
                  <wp:docPr id="2" name="Рисунок 1" descr="Описание: 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980" cy="894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95" w:type="pct"/>
            <w:hideMark/>
          </w:tcPr>
          <w:p w14:paraId="4BB18F20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  <w:t xml:space="preserve">АДМИНИСТРАЦИЯ </w:t>
            </w:r>
          </w:p>
          <w:p w14:paraId="75CCA7BF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  <w:t>СЕЛЬСКОГО ПОСЕЛЕНИЯ</w:t>
            </w:r>
          </w:p>
          <w:p w14:paraId="474C4485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  <w:t>КУБИЯЗОВСКИЙ СЕЛЬСОВЕТ</w:t>
            </w:r>
          </w:p>
          <w:p w14:paraId="53ED7F27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  <w:t>МУНИЦИПАЛЬНОГО РАЙОНА</w:t>
            </w:r>
          </w:p>
          <w:p w14:paraId="5933D707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  <w:t>АСКИНСКИЙ РАЙОН</w:t>
            </w:r>
            <w:r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  <w:t xml:space="preserve"> </w:t>
            </w:r>
          </w:p>
          <w:p w14:paraId="34CD1BE8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aps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  <w:t>РеспубликИ Башкортостан</w:t>
            </w:r>
          </w:p>
        </w:tc>
      </w:tr>
      <w:tr w:rsidR="001B7894" w14:paraId="3C2EB99D" w14:textId="77777777" w:rsidTr="001B7894">
        <w:tc>
          <w:tcPr>
            <w:tcW w:w="1861" w:type="pct"/>
          </w:tcPr>
          <w:p w14:paraId="144C6A1E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</w:pPr>
          </w:p>
        </w:tc>
        <w:tc>
          <w:tcPr>
            <w:tcW w:w="1444" w:type="pct"/>
          </w:tcPr>
          <w:p w14:paraId="528FBA4B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18"/>
                <w:szCs w:val="24"/>
              </w:rPr>
            </w:pPr>
          </w:p>
        </w:tc>
        <w:tc>
          <w:tcPr>
            <w:tcW w:w="1695" w:type="pct"/>
          </w:tcPr>
          <w:p w14:paraId="6EEAAE54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</w:pPr>
          </w:p>
        </w:tc>
      </w:tr>
    </w:tbl>
    <w:p w14:paraId="6793817E" w14:textId="77777777" w:rsidR="001B7894" w:rsidRDefault="001B7894" w:rsidP="001B7894">
      <w:pPr>
        <w:widowControl w:val="0"/>
        <w:pBdr>
          <w:bottom w:val="single" w:sz="12" w:space="0" w:color="auto"/>
        </w:pBdr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12"/>
          <w:szCs w:val="24"/>
        </w:rPr>
      </w:pPr>
    </w:p>
    <w:p w14:paraId="20DBA73A" w14:textId="77777777" w:rsidR="001B7894" w:rsidRDefault="0064506A" w:rsidP="001B78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/>
          <w:color w:val="000000"/>
          <w:sz w:val="28"/>
          <w:szCs w:val="28"/>
          <w:lang w:val="be-BY"/>
        </w:rPr>
        <w:t xml:space="preserve">         </w:t>
      </w:r>
      <w:r w:rsidR="001B7894">
        <w:rPr>
          <w:rFonts w:ascii="Times New Roman" w:eastAsia="MS Mincho" w:hAnsi="Times New Roman" w:cs="Times New Roman"/>
          <w:b/>
          <w:color w:val="000000"/>
          <w:sz w:val="28"/>
          <w:szCs w:val="28"/>
          <w:lang w:val="be-BY"/>
        </w:rPr>
        <w:t>Ҡ</w:t>
      </w:r>
      <w:r w:rsidR="001B78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/>
        </w:rPr>
        <w:t>АРАР</w:t>
      </w:r>
      <w:r w:rsidR="001B7894">
        <w:rPr>
          <w:rFonts w:ascii="Times New Roman" w:eastAsia="MS Mincho" w:hAnsi="Times New Roman" w:cs="Times New Roman"/>
          <w:b/>
          <w:color w:val="000000"/>
          <w:sz w:val="28"/>
          <w:szCs w:val="28"/>
          <w:lang w:val="be-BY"/>
        </w:rPr>
        <w:t xml:space="preserve">                                                                   </w:t>
      </w:r>
      <w:r w:rsidR="001B78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/>
        </w:rPr>
        <w:t>ПОСТАНОВЛЕНИЕ</w:t>
      </w:r>
    </w:p>
    <w:p w14:paraId="25AB177E" w14:textId="77777777" w:rsidR="0064506A" w:rsidRDefault="0064506A" w:rsidP="001B78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/>
        </w:rPr>
      </w:pPr>
    </w:p>
    <w:p w14:paraId="2FB0F1D3" w14:textId="2D2BCA77" w:rsidR="001B7894" w:rsidRDefault="008920DF" w:rsidP="001B7894">
      <w:pPr>
        <w:shd w:val="clear" w:color="auto" w:fill="FFFFFF"/>
        <w:tabs>
          <w:tab w:val="left" w:pos="74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/>
        </w:rPr>
        <w:t>28 сентябрь</w:t>
      </w:r>
      <w:r w:rsidR="00C103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2026</w:t>
      </w:r>
      <w:r w:rsidR="001B78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й.     </w:t>
      </w:r>
      <w:r w:rsidR="003066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B78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59</w:t>
      </w:r>
      <w:r w:rsidR="001B78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28 сентября</w:t>
      </w:r>
      <w:r w:rsidR="00C103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2026</w:t>
      </w:r>
      <w:r w:rsidR="001B7894"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</w:p>
    <w:p w14:paraId="3239F635" w14:textId="77777777" w:rsidR="0064506A" w:rsidRDefault="0064506A" w:rsidP="000C25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05F124D" w14:textId="5B417F3D" w:rsidR="00FD11CB" w:rsidRDefault="00FD11CB" w:rsidP="00FD11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 аннулировании адрес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ов</w:t>
      </w:r>
    </w:p>
    <w:p w14:paraId="1A4DE5B9" w14:textId="77777777" w:rsidR="00FD11CB" w:rsidRDefault="00FD11CB" w:rsidP="00FD11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972A434" w14:textId="77777777" w:rsidR="00FD11CB" w:rsidRDefault="00FD11CB" w:rsidP="00FD11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E1228FE" w14:textId="429D80DF" w:rsidR="00FD11CB" w:rsidRDefault="00FD11CB" w:rsidP="00FD11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1221,Приказом Минфина России от 05.11.2015 №171н «Об утверждении Перечня элементов планировочной структуры, элементов улично-дорожной сети, элементов объектов адресации, типов адреса, и правил сокращенного наименования адресообразующих элементов» в связи со снятием с государственного кадастрового учета объекта недвижимости, являющегося объектом адресации с </w:t>
      </w:r>
      <w:r>
        <w:rPr>
          <w:rFonts w:ascii="Times New Roman" w:eastAsia="Times New Roman" w:hAnsi="Times New Roman" w:cs="Times New Roman"/>
          <w:sz w:val="28"/>
          <w:szCs w:val="28"/>
        </w:rPr>
        <w:t>06.03.2025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4506A">
        <w:rPr>
          <w:rFonts w:ascii="Times New Roman" w:eastAsia="Times New Roman" w:hAnsi="Times New Roman" w:cs="Times New Roman"/>
          <w:sz w:val="28"/>
          <w:szCs w:val="28"/>
        </w:rPr>
        <w:t>года.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9BB8AC4" w14:textId="77777777" w:rsidR="00FD11CB" w:rsidRDefault="00FD11CB" w:rsidP="00FD11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14:paraId="524AB0AF" w14:textId="29D85C72" w:rsidR="00FD11CB" w:rsidRPr="00FD11CB" w:rsidRDefault="00FD11CB" w:rsidP="00FD11C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FD11CB">
        <w:rPr>
          <w:rFonts w:ascii="Times New Roman" w:eastAsia="Times New Roman" w:hAnsi="Times New Roman" w:cs="Times New Roman"/>
          <w:sz w:val="28"/>
          <w:szCs w:val="28"/>
        </w:rPr>
        <w:t>1. Аннулировать следующие адреса:</w:t>
      </w:r>
    </w:p>
    <w:p w14:paraId="5A61A4AC" w14:textId="7B40C578" w:rsidR="00FD11CB" w:rsidRDefault="00FD11CB" w:rsidP="00FD11C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1.1. </w:t>
      </w:r>
      <w:r w:rsidRPr="00FD11CB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Республика Башкортостан, Аскинский муниципальный район, Сельское поселение </w:t>
      </w:r>
      <w:proofErr w:type="spellStart"/>
      <w:r w:rsidRPr="00FD11CB">
        <w:rPr>
          <w:rFonts w:ascii="Times New Roman" w:eastAsia="Times New Roman" w:hAnsi="Times New Roman" w:cs="Times New Roman"/>
          <w:sz w:val="28"/>
          <w:szCs w:val="28"/>
        </w:rPr>
        <w:t>Кубиязовский</w:t>
      </w:r>
      <w:proofErr w:type="spellEnd"/>
      <w:r w:rsidRPr="00FD11CB">
        <w:rPr>
          <w:rFonts w:ascii="Times New Roman" w:eastAsia="Times New Roman" w:hAnsi="Times New Roman" w:cs="Times New Roman"/>
          <w:sz w:val="28"/>
          <w:szCs w:val="28"/>
        </w:rPr>
        <w:t xml:space="preserve"> сельсовет, деревня </w:t>
      </w:r>
      <w:proofErr w:type="spellStart"/>
      <w:r w:rsidRPr="00FD11CB">
        <w:rPr>
          <w:rFonts w:ascii="Times New Roman" w:eastAsia="Times New Roman" w:hAnsi="Times New Roman" w:cs="Times New Roman"/>
          <w:sz w:val="28"/>
          <w:szCs w:val="28"/>
        </w:rPr>
        <w:t>Утяшино</w:t>
      </w:r>
      <w:proofErr w:type="spellEnd"/>
      <w:r w:rsidRPr="00FD11CB">
        <w:rPr>
          <w:rFonts w:ascii="Times New Roman" w:eastAsia="Times New Roman" w:hAnsi="Times New Roman" w:cs="Times New Roman"/>
          <w:sz w:val="28"/>
          <w:szCs w:val="28"/>
        </w:rPr>
        <w:t>, улица Ленина, дом 4, квартира 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EF730E0" w14:textId="333FAD7C" w:rsidR="00FD11CB" w:rsidRDefault="00FD11CB" w:rsidP="00FD11C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Причина аннулирования: </w:t>
      </w:r>
      <w:r w:rsidRPr="0064506A">
        <w:rPr>
          <w:rFonts w:ascii="Times New Roman" w:eastAsia="Times New Roman" w:hAnsi="Times New Roman" w:cs="Times New Roman"/>
          <w:sz w:val="28"/>
          <w:szCs w:val="28"/>
        </w:rPr>
        <w:t xml:space="preserve">аннулирование адреса объекта адресации осуществляется по причине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снятия с государственного кадастрового учета объекта недвижимости, являющегося объектом адресации </w:t>
      </w:r>
      <w:r>
        <w:rPr>
          <w:rFonts w:ascii="Times New Roman" w:eastAsia="Times New Roman" w:hAnsi="Times New Roman" w:cs="Times New Roman"/>
          <w:sz w:val="28"/>
          <w:szCs w:val="28"/>
        </w:rPr>
        <w:t>06.03.2025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</w:p>
    <w:p w14:paraId="1C1AEBC7" w14:textId="3B36F0EE" w:rsidR="00FD11CB" w:rsidRDefault="00FD11CB" w:rsidP="00FD11C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Кадастровый номер </w:t>
      </w:r>
      <w:r w:rsidRPr="00FD11CB">
        <w:rPr>
          <w:rFonts w:ascii="Times New Roman" w:eastAsia="Times New Roman" w:hAnsi="Times New Roman" w:cs="Times New Roman"/>
          <w:sz w:val="28"/>
          <w:szCs w:val="28"/>
        </w:rPr>
        <w:t>02:04:160201:230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95153C9" w14:textId="77777777" w:rsidR="00FD11CB" w:rsidRPr="00FD11CB" w:rsidRDefault="00FD11CB" w:rsidP="00FD11C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FD11CB">
        <w:rPr>
          <w:rFonts w:ascii="Times New Roman" w:eastAsia="Times New Roman" w:hAnsi="Times New Roman" w:cs="Times New Roman"/>
          <w:sz w:val="28"/>
          <w:szCs w:val="28"/>
        </w:rPr>
        <w:t xml:space="preserve">Уникальный номер адреса объекта адресации в ГАР: </w:t>
      </w:r>
    </w:p>
    <w:p w14:paraId="7164B7F7" w14:textId="77777777" w:rsidR="00FD11CB" w:rsidRDefault="00FD11CB" w:rsidP="00FD11C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11CB">
        <w:rPr>
          <w:rFonts w:ascii="Times New Roman" w:eastAsia="Times New Roman" w:hAnsi="Times New Roman" w:cs="Times New Roman"/>
          <w:sz w:val="28"/>
          <w:szCs w:val="28"/>
        </w:rPr>
        <w:t>f0402d5e-2f05-4ffc-8ddb-45a32f6eddfe.</w:t>
      </w:r>
    </w:p>
    <w:p w14:paraId="7DB155AA" w14:textId="2494B0F1" w:rsidR="00644EAD" w:rsidRPr="00644EAD" w:rsidRDefault="001F1E5A" w:rsidP="00FD11C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644EAD" w:rsidRPr="00644EAD">
        <w:rPr>
          <w:rFonts w:ascii="Times New Roman" w:eastAsia="Times New Roman" w:hAnsi="Times New Roman" w:cs="Times New Roman"/>
          <w:sz w:val="28"/>
          <w:szCs w:val="28"/>
        </w:rPr>
        <w:t>2. Контроль за исполнением настоящего Постановления оставляю за собой.</w:t>
      </w:r>
    </w:p>
    <w:p w14:paraId="528D3CB0" w14:textId="77777777" w:rsidR="00FD11CB" w:rsidRDefault="00FD11CB" w:rsidP="00FD11CB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491FAA8" w14:textId="77777777" w:rsidR="00FD11CB" w:rsidRDefault="00FD11CB" w:rsidP="00FD11CB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D6E0791" w14:textId="77777777" w:rsidR="00FD11CB" w:rsidRDefault="00FD11CB" w:rsidP="00FD11CB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4BC6C0E" w14:textId="0F49CDEF" w:rsidR="001B7894" w:rsidRDefault="003066EF" w:rsidP="00FD11CB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</w:p>
    <w:p w14:paraId="4B8A18AC" w14:textId="77777777" w:rsidR="001B7894" w:rsidRDefault="001B7894" w:rsidP="00FD11CB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Кубиязовский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</w:p>
    <w:p w14:paraId="0BE1522F" w14:textId="77777777" w:rsidR="001B7894" w:rsidRDefault="001B7894" w:rsidP="00FD11CB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 Аскинский район</w:t>
      </w:r>
    </w:p>
    <w:p w14:paraId="5E1A846D" w14:textId="77777777" w:rsidR="0064506A" w:rsidRDefault="001B7894" w:rsidP="00FD11CB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Республики Башкортостан</w:t>
      </w:r>
    </w:p>
    <w:p w14:paraId="6FDB6FA9" w14:textId="14FA3779" w:rsidR="00135AE9" w:rsidRPr="00871D80" w:rsidRDefault="001B7894" w:rsidP="00FD11CB">
      <w:pPr>
        <w:tabs>
          <w:tab w:val="left" w:pos="709"/>
        </w:tabs>
        <w:spacing w:after="0" w:line="240" w:lineRule="auto"/>
        <w:ind w:firstLine="709"/>
        <w:jc w:val="right"/>
      </w:pPr>
      <w:r w:rsidRPr="0064506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</w:t>
      </w:r>
      <w:proofErr w:type="spellStart"/>
      <w:r w:rsidRPr="0064506A">
        <w:rPr>
          <w:rFonts w:ascii="Times New Roman" w:eastAsia="Times New Roman" w:hAnsi="Times New Roman" w:cs="Times New Roman"/>
          <w:sz w:val="28"/>
          <w:szCs w:val="28"/>
        </w:rPr>
        <w:t>Р.М.</w:t>
      </w:r>
      <w:r w:rsidR="003066EF">
        <w:rPr>
          <w:rFonts w:ascii="Times New Roman" w:eastAsia="Times New Roman" w:hAnsi="Times New Roman" w:cs="Times New Roman"/>
          <w:sz w:val="28"/>
          <w:szCs w:val="28"/>
        </w:rPr>
        <w:t>Габдулхаев</w:t>
      </w:r>
      <w:proofErr w:type="spellEnd"/>
    </w:p>
    <w:sectPr w:rsidR="00135AE9" w:rsidRPr="00871D80" w:rsidSect="008920DF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AA5D9B"/>
    <w:multiLevelType w:val="hybridMultilevel"/>
    <w:tmpl w:val="57944BF2"/>
    <w:lvl w:ilvl="0" w:tplc="58809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66545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1D80"/>
    <w:rsid w:val="00013AD0"/>
    <w:rsid w:val="0001712B"/>
    <w:rsid w:val="00031D8B"/>
    <w:rsid w:val="00050B75"/>
    <w:rsid w:val="000B0600"/>
    <w:rsid w:val="000C255F"/>
    <w:rsid w:val="00126233"/>
    <w:rsid w:val="00135AE9"/>
    <w:rsid w:val="00151E46"/>
    <w:rsid w:val="001A6E29"/>
    <w:rsid w:val="001B7894"/>
    <w:rsid w:val="001C27F4"/>
    <w:rsid w:val="001E0B59"/>
    <w:rsid w:val="001F1E5A"/>
    <w:rsid w:val="00203353"/>
    <w:rsid w:val="00245AF9"/>
    <w:rsid w:val="003066EF"/>
    <w:rsid w:val="00350CA7"/>
    <w:rsid w:val="003D181E"/>
    <w:rsid w:val="003E41AC"/>
    <w:rsid w:val="00490E4E"/>
    <w:rsid w:val="00495769"/>
    <w:rsid w:val="004A57A1"/>
    <w:rsid w:val="004F583D"/>
    <w:rsid w:val="00585082"/>
    <w:rsid w:val="005B159F"/>
    <w:rsid w:val="005D05CF"/>
    <w:rsid w:val="005D597B"/>
    <w:rsid w:val="0060582B"/>
    <w:rsid w:val="00644EAD"/>
    <w:rsid w:val="0064506A"/>
    <w:rsid w:val="00673A5C"/>
    <w:rsid w:val="00702006"/>
    <w:rsid w:val="00763B9F"/>
    <w:rsid w:val="007B7078"/>
    <w:rsid w:val="007C13C1"/>
    <w:rsid w:val="007E6F6C"/>
    <w:rsid w:val="0080485B"/>
    <w:rsid w:val="0080709B"/>
    <w:rsid w:val="00827544"/>
    <w:rsid w:val="00856555"/>
    <w:rsid w:val="00871D80"/>
    <w:rsid w:val="008920DF"/>
    <w:rsid w:val="00930DAA"/>
    <w:rsid w:val="009D495B"/>
    <w:rsid w:val="00A1218E"/>
    <w:rsid w:val="00A17EE6"/>
    <w:rsid w:val="00A7548A"/>
    <w:rsid w:val="00AD657E"/>
    <w:rsid w:val="00AF08F2"/>
    <w:rsid w:val="00AF5EFF"/>
    <w:rsid w:val="00B64939"/>
    <w:rsid w:val="00BB688B"/>
    <w:rsid w:val="00BD35D3"/>
    <w:rsid w:val="00C031B5"/>
    <w:rsid w:val="00C07BB7"/>
    <w:rsid w:val="00C1039C"/>
    <w:rsid w:val="00C553D4"/>
    <w:rsid w:val="00CD3F1D"/>
    <w:rsid w:val="00DA3BA6"/>
    <w:rsid w:val="00DC1DE7"/>
    <w:rsid w:val="00E36A5E"/>
    <w:rsid w:val="00E60C67"/>
    <w:rsid w:val="00EE453D"/>
    <w:rsid w:val="00F15C96"/>
    <w:rsid w:val="00F653E1"/>
    <w:rsid w:val="00FB52FD"/>
    <w:rsid w:val="00FC0093"/>
    <w:rsid w:val="00FD11CB"/>
    <w:rsid w:val="00FE1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C9B81"/>
  <w15:docId w15:val="{5EACA756-7086-4BB4-B367-5F53F029B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0C6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71D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8920DF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2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Рузиля</cp:lastModifiedBy>
  <cp:revision>45</cp:revision>
  <cp:lastPrinted>2026-09-29T07:22:00Z</cp:lastPrinted>
  <dcterms:created xsi:type="dcterms:W3CDTF">2024-10-07T08:54:00Z</dcterms:created>
  <dcterms:modified xsi:type="dcterms:W3CDTF">2026-09-29T07:33:00Z</dcterms:modified>
</cp:coreProperties>
</file>