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331"/>
        <w:tblW w:w="4964" w:type="pct"/>
        <w:tblLook w:val="01E0" w:firstRow="1" w:lastRow="1" w:firstColumn="1" w:lastColumn="1" w:noHBand="0" w:noVBand="0"/>
      </w:tblPr>
      <w:tblGrid>
        <w:gridCol w:w="3604"/>
        <w:gridCol w:w="2768"/>
        <w:gridCol w:w="3422"/>
      </w:tblGrid>
      <w:tr w:rsidR="006A1BAC" w:rsidRPr="00A86684" w14:paraId="56FB0DB9" w14:textId="77777777" w:rsidTr="00126090">
        <w:tc>
          <w:tcPr>
            <w:tcW w:w="1840" w:type="pct"/>
            <w:hideMark/>
          </w:tcPr>
          <w:p w14:paraId="7650EB2C" w14:textId="77777777" w:rsidR="006A1BAC" w:rsidRPr="00A86684" w:rsidRDefault="006A1BAC" w:rsidP="00126090">
            <w:pPr>
              <w:jc w:val="center"/>
              <w:rPr>
                <w:rFonts w:ascii="Times New Roman" w:eastAsia="MS Mincho" w:hAnsi="Times New Roman"/>
                <w:b/>
                <w:caps/>
                <w:sz w:val="18"/>
                <w:lang w:val="be-BY"/>
              </w:rPr>
            </w:pPr>
            <w:r w:rsidRPr="00A86684">
              <w:rPr>
                <w:rFonts w:ascii="Times New Roman" w:hAnsi="Times New Roman"/>
                <w:b/>
                <w:caps/>
                <w:sz w:val="18"/>
                <w:lang w:val="be-BY"/>
              </w:rPr>
              <w:t>Баш</w:t>
            </w:r>
            <w:r w:rsidRPr="00A86684">
              <w:rPr>
                <w:rFonts w:ascii="Cambria Math" w:eastAsia="MS Mincho" w:hAnsi="Cambria Math" w:cs="Cambria Math"/>
                <w:b/>
                <w:caps/>
                <w:sz w:val="18"/>
                <w:lang w:val="be-BY"/>
              </w:rPr>
              <w:t>ҡ</w:t>
            </w:r>
            <w:r w:rsidRPr="00A86684">
              <w:rPr>
                <w:rFonts w:ascii="Times New Roman" w:eastAsia="MS Mincho" w:hAnsi="Times New Roman"/>
                <w:b/>
                <w:caps/>
                <w:sz w:val="18"/>
                <w:lang w:val="be-BY"/>
              </w:rPr>
              <w:t>ортостан Республикаһы</w:t>
            </w:r>
          </w:p>
          <w:p w14:paraId="195AF817" w14:textId="77777777" w:rsidR="006A1BAC" w:rsidRPr="00A86684" w:rsidRDefault="006A1BAC" w:rsidP="00126090">
            <w:pPr>
              <w:jc w:val="center"/>
              <w:rPr>
                <w:rFonts w:ascii="Times New Roman" w:eastAsia="MS Mincho" w:hAnsi="Times New Roman"/>
                <w:b/>
                <w:sz w:val="18"/>
                <w:lang w:val="be-BY"/>
              </w:rPr>
            </w:pPr>
            <w:r w:rsidRPr="00A86684">
              <w:rPr>
                <w:rFonts w:ascii="Times New Roman" w:eastAsia="MS Mincho" w:hAnsi="Times New Roman"/>
                <w:b/>
                <w:sz w:val="18"/>
                <w:lang w:val="be-BY"/>
              </w:rPr>
              <w:t>АС</w:t>
            </w:r>
            <w:r w:rsidRPr="00A86684">
              <w:rPr>
                <w:rFonts w:ascii="Cambria Math" w:eastAsia="MS Mincho" w:hAnsi="Cambria Math" w:cs="Cambria Math"/>
                <w:b/>
                <w:sz w:val="18"/>
                <w:lang w:val="be-BY"/>
              </w:rPr>
              <w:t>Ҡ</w:t>
            </w:r>
            <w:r w:rsidRPr="00A86684">
              <w:rPr>
                <w:rFonts w:ascii="Times New Roman" w:eastAsia="MS Mincho" w:hAnsi="Times New Roman"/>
                <w:b/>
                <w:sz w:val="18"/>
                <w:lang w:val="be-BY"/>
              </w:rPr>
              <w:t xml:space="preserve">ЫН РАЙОНЫ </w:t>
            </w:r>
          </w:p>
          <w:p w14:paraId="51EC3CA2" w14:textId="77777777" w:rsidR="006A1BAC" w:rsidRPr="00A86684" w:rsidRDefault="006A1BAC" w:rsidP="00126090">
            <w:pPr>
              <w:jc w:val="center"/>
              <w:rPr>
                <w:rFonts w:ascii="Times New Roman" w:eastAsia="MS Mincho" w:hAnsi="Times New Roman"/>
                <w:b/>
                <w:sz w:val="18"/>
                <w:lang w:val="be-BY"/>
              </w:rPr>
            </w:pPr>
            <w:r w:rsidRPr="00A86684">
              <w:rPr>
                <w:rFonts w:ascii="Times New Roman" w:eastAsia="MS Mincho" w:hAnsi="Times New Roman"/>
                <w:b/>
                <w:sz w:val="18"/>
                <w:lang w:val="be-BY"/>
              </w:rPr>
              <w:t xml:space="preserve">МУНИЦИПАЛЬ РАЙОНЫНЫҢ </w:t>
            </w:r>
          </w:p>
          <w:p w14:paraId="6EDEE81E" w14:textId="77777777" w:rsidR="006A1BAC" w:rsidRPr="00A86684" w:rsidRDefault="006A1BAC" w:rsidP="00126090">
            <w:pPr>
              <w:jc w:val="center"/>
              <w:rPr>
                <w:rFonts w:ascii="Times New Roman" w:eastAsia="MS Mincho" w:hAnsi="Times New Roman"/>
                <w:b/>
                <w:sz w:val="18"/>
                <w:lang w:val="be-BY"/>
              </w:rPr>
            </w:pPr>
            <w:r w:rsidRPr="00A86684">
              <w:rPr>
                <w:rFonts w:ascii="Cambria Math" w:eastAsia="MS Mincho" w:hAnsi="Cambria Math" w:cs="Cambria Math"/>
                <w:b/>
                <w:sz w:val="18"/>
                <w:lang w:val="tt-RU"/>
              </w:rPr>
              <w:t>Ҡ</w:t>
            </w:r>
            <w:r w:rsidRPr="00A86684">
              <w:rPr>
                <w:rFonts w:ascii="Times New Roman" w:eastAsia="MS Mincho" w:hAnsi="Times New Roman"/>
                <w:b/>
                <w:sz w:val="18"/>
                <w:lang w:val="tt-RU"/>
              </w:rPr>
              <w:t>УБЫЯ</w:t>
            </w:r>
            <w:r w:rsidRPr="00A86684">
              <w:rPr>
                <w:rFonts w:ascii="Cambria Math" w:eastAsia="MS Mincho" w:hAnsi="Cambria Math" w:cs="Cambria Math"/>
                <w:b/>
                <w:sz w:val="18"/>
                <w:lang w:val="tt-RU"/>
              </w:rPr>
              <w:t>Ҙ</w:t>
            </w:r>
            <w:r w:rsidRPr="00A86684">
              <w:rPr>
                <w:rFonts w:ascii="Times New Roman" w:eastAsia="MS Mincho" w:hAnsi="Times New Roman"/>
                <w:b/>
                <w:sz w:val="18"/>
                <w:lang w:val="be-BY"/>
              </w:rPr>
              <w:t xml:space="preserve"> АУЫЛ СОВЕТЫ</w:t>
            </w:r>
          </w:p>
          <w:p w14:paraId="787BBBDC" w14:textId="77777777" w:rsidR="006A1BAC" w:rsidRPr="00A86684" w:rsidRDefault="006A1BAC" w:rsidP="00126090">
            <w:pPr>
              <w:jc w:val="center"/>
              <w:rPr>
                <w:rFonts w:ascii="Times New Roman" w:eastAsia="MS Mincho" w:hAnsi="Times New Roman"/>
                <w:b/>
                <w:sz w:val="18"/>
                <w:lang w:val="be-BY"/>
              </w:rPr>
            </w:pPr>
            <w:r w:rsidRPr="00A86684">
              <w:rPr>
                <w:rFonts w:ascii="Times New Roman" w:eastAsia="MS Mincho" w:hAnsi="Times New Roman"/>
                <w:b/>
                <w:sz w:val="18"/>
                <w:lang w:val="be-BY"/>
              </w:rPr>
              <w:t xml:space="preserve">АУЫЛ БИЛӘМӘҺЕ </w:t>
            </w:r>
          </w:p>
          <w:p w14:paraId="3DE2D597" w14:textId="77777777" w:rsidR="006A1BAC" w:rsidRPr="00A86684" w:rsidRDefault="006A1BAC" w:rsidP="00126090">
            <w:pPr>
              <w:jc w:val="center"/>
              <w:rPr>
                <w:rFonts w:ascii="Times New Roman" w:eastAsia="MS Mincho" w:hAnsi="Times New Roman"/>
                <w:b/>
                <w:caps/>
                <w:sz w:val="18"/>
                <w:lang w:val="be-BY"/>
              </w:rPr>
            </w:pPr>
            <w:r w:rsidRPr="00A86684">
              <w:rPr>
                <w:rFonts w:ascii="Times New Roman" w:eastAsia="MS Mincho" w:hAnsi="Times New Roman"/>
                <w:b/>
                <w:caps/>
                <w:sz w:val="18"/>
                <w:lang w:val="be-BY"/>
              </w:rPr>
              <w:t>Советы</w:t>
            </w:r>
          </w:p>
        </w:tc>
        <w:tc>
          <w:tcPr>
            <w:tcW w:w="1413" w:type="pct"/>
            <w:hideMark/>
          </w:tcPr>
          <w:p w14:paraId="4228E6A2" w14:textId="62AAF61A" w:rsidR="006A1BAC" w:rsidRPr="00A86684" w:rsidRDefault="006A1BAC" w:rsidP="00126090">
            <w:pPr>
              <w:jc w:val="center"/>
              <w:rPr>
                <w:rFonts w:ascii="Times New Roman" w:hAnsi="Times New Roman"/>
                <w:sz w:val="18"/>
                <w:lang w:val="be-BY"/>
              </w:rPr>
            </w:pPr>
            <w:r w:rsidRPr="00A86684"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5884B642" wp14:editId="7A91439C">
                  <wp:simplePos x="0" y="0"/>
                  <wp:positionH relativeFrom="column">
                    <wp:posOffset>466090</wp:posOffset>
                  </wp:positionH>
                  <wp:positionV relativeFrom="paragraph">
                    <wp:posOffset>16510</wp:posOffset>
                  </wp:positionV>
                  <wp:extent cx="728980" cy="894715"/>
                  <wp:effectExtent l="0" t="0" r="0" b="635"/>
                  <wp:wrapNone/>
                  <wp:docPr id="315848758" name="Рисунок 1" descr="Описание: 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8980" cy="8947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47" w:type="pct"/>
          </w:tcPr>
          <w:p w14:paraId="3624BA75" w14:textId="77777777" w:rsidR="006A1BAC" w:rsidRPr="00A86684" w:rsidRDefault="006A1BAC" w:rsidP="00126090">
            <w:pPr>
              <w:ind w:firstLine="34"/>
              <w:jc w:val="center"/>
              <w:rPr>
                <w:rFonts w:ascii="Times New Roman" w:hAnsi="Times New Roman"/>
                <w:b/>
                <w:caps/>
                <w:sz w:val="18"/>
                <w:lang w:val="be-BY"/>
              </w:rPr>
            </w:pPr>
            <w:r w:rsidRPr="00A86684">
              <w:rPr>
                <w:rFonts w:ascii="Times New Roman" w:hAnsi="Times New Roman"/>
                <w:b/>
                <w:caps/>
                <w:sz w:val="18"/>
                <w:lang w:val="be-BY"/>
              </w:rPr>
              <w:t xml:space="preserve">СОВЕТ </w:t>
            </w:r>
          </w:p>
          <w:p w14:paraId="3A11D9AB" w14:textId="77777777" w:rsidR="006A1BAC" w:rsidRPr="00A86684" w:rsidRDefault="006A1BAC" w:rsidP="00126090">
            <w:pPr>
              <w:ind w:firstLine="34"/>
              <w:jc w:val="center"/>
              <w:rPr>
                <w:rFonts w:ascii="Times New Roman" w:hAnsi="Times New Roman"/>
                <w:b/>
                <w:sz w:val="18"/>
                <w:lang w:val="be-BY"/>
              </w:rPr>
            </w:pPr>
            <w:r w:rsidRPr="00A86684">
              <w:rPr>
                <w:rFonts w:ascii="Times New Roman" w:hAnsi="Times New Roman"/>
                <w:b/>
                <w:sz w:val="18"/>
                <w:lang w:val="be-BY"/>
              </w:rPr>
              <w:t>СЕЛЬСКОГО ПОСЕЛЕНИЯ</w:t>
            </w:r>
          </w:p>
          <w:p w14:paraId="59D853AE" w14:textId="77777777" w:rsidR="006A1BAC" w:rsidRPr="00A86684" w:rsidRDefault="006A1BAC" w:rsidP="00126090">
            <w:pPr>
              <w:ind w:firstLine="34"/>
              <w:jc w:val="center"/>
              <w:rPr>
                <w:rFonts w:ascii="Times New Roman" w:hAnsi="Times New Roman"/>
                <w:b/>
                <w:sz w:val="18"/>
                <w:lang w:val="be-BY"/>
              </w:rPr>
            </w:pPr>
            <w:r w:rsidRPr="00A86684">
              <w:rPr>
                <w:rFonts w:ascii="Times New Roman" w:hAnsi="Times New Roman"/>
                <w:b/>
                <w:sz w:val="18"/>
                <w:lang w:val="be-BY"/>
              </w:rPr>
              <w:t>КУБИЯЗОВСКИЙ СЕЛЬСОВЕТ</w:t>
            </w:r>
          </w:p>
          <w:p w14:paraId="5B0F1CE4" w14:textId="77777777" w:rsidR="006A1BAC" w:rsidRPr="00A86684" w:rsidRDefault="006A1BAC" w:rsidP="00126090">
            <w:pPr>
              <w:ind w:firstLine="34"/>
              <w:jc w:val="center"/>
              <w:rPr>
                <w:rFonts w:ascii="Times New Roman" w:hAnsi="Times New Roman"/>
                <w:b/>
                <w:sz w:val="18"/>
                <w:lang w:val="be-BY"/>
              </w:rPr>
            </w:pPr>
            <w:r w:rsidRPr="00A86684">
              <w:rPr>
                <w:rFonts w:ascii="Times New Roman" w:hAnsi="Times New Roman"/>
                <w:b/>
                <w:sz w:val="18"/>
                <w:lang w:val="be-BY"/>
              </w:rPr>
              <w:t>МУНИЦИПАЛЬНОГО РАЙОНА</w:t>
            </w:r>
          </w:p>
          <w:p w14:paraId="6DD43922" w14:textId="77777777" w:rsidR="006A1BAC" w:rsidRPr="00A86684" w:rsidRDefault="006A1BAC" w:rsidP="00126090">
            <w:pPr>
              <w:ind w:firstLine="34"/>
              <w:jc w:val="center"/>
              <w:rPr>
                <w:rFonts w:ascii="Times New Roman" w:hAnsi="Times New Roman"/>
                <w:b/>
                <w:sz w:val="18"/>
                <w:lang w:val="be-BY"/>
              </w:rPr>
            </w:pPr>
            <w:r w:rsidRPr="00A86684">
              <w:rPr>
                <w:rFonts w:ascii="Times New Roman" w:hAnsi="Times New Roman"/>
                <w:b/>
                <w:sz w:val="18"/>
                <w:lang w:val="be-BY"/>
              </w:rPr>
              <w:t>АСКИНСКИЙ РАЙОН</w:t>
            </w:r>
          </w:p>
          <w:p w14:paraId="01A0B32F" w14:textId="77777777" w:rsidR="006A1BAC" w:rsidRPr="00A86684" w:rsidRDefault="006A1BAC" w:rsidP="00126090">
            <w:pPr>
              <w:ind w:firstLine="34"/>
              <w:jc w:val="center"/>
              <w:rPr>
                <w:rFonts w:ascii="Times New Roman" w:hAnsi="Times New Roman"/>
                <w:b/>
                <w:caps/>
                <w:sz w:val="18"/>
                <w:lang w:val="be-BY"/>
              </w:rPr>
            </w:pPr>
            <w:r w:rsidRPr="00A86684">
              <w:rPr>
                <w:rFonts w:ascii="Times New Roman" w:hAnsi="Times New Roman"/>
                <w:b/>
                <w:caps/>
                <w:sz w:val="18"/>
                <w:lang w:val="be-BY"/>
              </w:rPr>
              <w:t xml:space="preserve">Республики Башкортостан </w:t>
            </w:r>
          </w:p>
          <w:p w14:paraId="0D06BFDC" w14:textId="77777777" w:rsidR="006A1BAC" w:rsidRPr="00A86684" w:rsidRDefault="006A1BAC" w:rsidP="00126090">
            <w:pPr>
              <w:ind w:firstLine="34"/>
              <w:jc w:val="center"/>
              <w:rPr>
                <w:rFonts w:ascii="Times New Roman" w:hAnsi="Times New Roman"/>
                <w:caps/>
                <w:sz w:val="18"/>
                <w:lang w:val="be-BY"/>
              </w:rPr>
            </w:pPr>
          </w:p>
        </w:tc>
      </w:tr>
    </w:tbl>
    <w:p w14:paraId="784A5D64" w14:textId="77777777" w:rsidR="006A1BAC" w:rsidRPr="00A86684" w:rsidRDefault="006A1BAC" w:rsidP="006A1BAC">
      <w:pPr>
        <w:pBdr>
          <w:bottom w:val="single" w:sz="12" w:space="0" w:color="auto"/>
        </w:pBdr>
        <w:rPr>
          <w:rFonts w:ascii="Times New Roman" w:hAnsi="Times New Roman"/>
          <w:sz w:val="12"/>
        </w:rPr>
      </w:pPr>
    </w:p>
    <w:p w14:paraId="57EDAC21" w14:textId="77777777" w:rsidR="006A1BAC" w:rsidRPr="00A86684" w:rsidRDefault="006A1BAC" w:rsidP="006A1BAC">
      <w:pPr>
        <w:shd w:val="clear" w:color="auto" w:fill="FFFFFF"/>
        <w:jc w:val="center"/>
        <w:rPr>
          <w:rFonts w:ascii="Times New Roman" w:eastAsia="MS Mincho" w:hAnsi="Times New Roman"/>
          <w:b/>
          <w:sz w:val="8"/>
          <w:szCs w:val="8"/>
        </w:rPr>
      </w:pPr>
    </w:p>
    <w:p w14:paraId="53F14FEB" w14:textId="77777777" w:rsidR="006A1BAC" w:rsidRPr="00D023D3" w:rsidRDefault="006A1BAC" w:rsidP="006A1BAC">
      <w:pPr>
        <w:jc w:val="center"/>
        <w:rPr>
          <w:rFonts w:ascii="Times New Roman" w:eastAsia="MS Mincho" w:hAnsi="Times New Roman"/>
          <w:szCs w:val="28"/>
          <w:lang w:val="be-BY"/>
        </w:rPr>
      </w:pPr>
      <w:r w:rsidRPr="00D023D3">
        <w:rPr>
          <w:rFonts w:ascii="Times New Roman" w:eastAsia="MS Mincho" w:hAnsi="Times New Roman"/>
          <w:szCs w:val="28"/>
          <w:lang w:val="be-BY"/>
        </w:rPr>
        <w:t>3</w:t>
      </w:r>
      <w:r>
        <w:rPr>
          <w:rFonts w:ascii="Times New Roman" w:eastAsia="MS Mincho" w:hAnsi="Times New Roman"/>
          <w:szCs w:val="28"/>
          <w:lang w:val="be-BY"/>
        </w:rPr>
        <w:t>7</w:t>
      </w:r>
      <w:r w:rsidRPr="00D023D3">
        <w:rPr>
          <w:rFonts w:ascii="Times New Roman" w:eastAsia="MS Mincho" w:hAnsi="Times New Roman"/>
          <w:szCs w:val="28"/>
          <w:lang w:val="be-BY"/>
        </w:rPr>
        <w:t>-ое заседание 29-го созыва</w:t>
      </w:r>
    </w:p>
    <w:p w14:paraId="6B93D3B8" w14:textId="77777777" w:rsidR="006A1BAC" w:rsidRPr="00D023D3" w:rsidRDefault="006A1BAC" w:rsidP="006A1BAC">
      <w:pPr>
        <w:ind w:firstLine="6663"/>
        <w:rPr>
          <w:rFonts w:ascii="Times New Roman" w:hAnsi="Times New Roman"/>
          <w:sz w:val="30"/>
        </w:rPr>
      </w:pPr>
    </w:p>
    <w:tbl>
      <w:tblPr>
        <w:tblW w:w="4948" w:type="pct"/>
        <w:tblInd w:w="108" w:type="dxa"/>
        <w:tblLook w:val="04A0" w:firstRow="1" w:lastRow="0" w:firstColumn="1" w:lastColumn="0" w:noHBand="0" w:noVBand="1"/>
      </w:tblPr>
      <w:tblGrid>
        <w:gridCol w:w="3187"/>
        <w:gridCol w:w="3289"/>
        <w:gridCol w:w="3286"/>
      </w:tblGrid>
      <w:tr w:rsidR="006A1BAC" w:rsidRPr="00D023D3" w14:paraId="63FDC80F" w14:textId="77777777" w:rsidTr="00126090">
        <w:trPr>
          <w:trHeight w:val="344"/>
        </w:trPr>
        <w:tc>
          <w:tcPr>
            <w:tcW w:w="1632" w:type="pct"/>
          </w:tcPr>
          <w:p w14:paraId="212E2285" w14:textId="77777777" w:rsidR="006A1BAC" w:rsidRPr="00D023D3" w:rsidRDefault="006A1BAC" w:rsidP="00126090">
            <w:pPr>
              <w:shd w:val="clear" w:color="auto" w:fill="FFFFFF"/>
              <w:jc w:val="center"/>
              <w:rPr>
                <w:rFonts w:ascii="Times New Roman" w:eastAsia="MS Mincho" w:hAnsi="Times New Roman"/>
                <w:szCs w:val="28"/>
                <w:lang w:val="be-BY"/>
              </w:rPr>
            </w:pPr>
            <w:r w:rsidRPr="00D023D3">
              <w:rPr>
                <w:rFonts w:ascii="Times New Roman" w:eastAsia="MS Mincho" w:hAnsi="Times New Roman"/>
                <w:szCs w:val="28"/>
                <w:lang w:val="be-BY"/>
              </w:rPr>
              <w:t>ҠАРАР</w:t>
            </w:r>
          </w:p>
        </w:tc>
        <w:tc>
          <w:tcPr>
            <w:tcW w:w="1684" w:type="pct"/>
          </w:tcPr>
          <w:p w14:paraId="01EF18B8" w14:textId="77777777" w:rsidR="006A1BAC" w:rsidRPr="00D023D3" w:rsidRDefault="006A1BAC" w:rsidP="00126090">
            <w:pPr>
              <w:shd w:val="clear" w:color="auto" w:fill="FFFFFF"/>
              <w:jc w:val="center"/>
              <w:rPr>
                <w:rFonts w:ascii="Times New Roman" w:eastAsia="MS Mincho" w:hAnsi="Times New Roman"/>
                <w:szCs w:val="28"/>
                <w:lang w:val="be-BY"/>
              </w:rPr>
            </w:pPr>
          </w:p>
        </w:tc>
        <w:tc>
          <w:tcPr>
            <w:tcW w:w="1683" w:type="pct"/>
          </w:tcPr>
          <w:p w14:paraId="4C93FA7F" w14:textId="77777777" w:rsidR="006A1BAC" w:rsidRPr="00D023D3" w:rsidRDefault="006A1BAC" w:rsidP="00126090">
            <w:pPr>
              <w:shd w:val="clear" w:color="auto" w:fill="FFFFFF"/>
              <w:jc w:val="center"/>
              <w:rPr>
                <w:rFonts w:ascii="Times New Roman" w:eastAsia="MS Mincho" w:hAnsi="Times New Roman"/>
                <w:szCs w:val="28"/>
                <w:lang w:val="be-BY"/>
              </w:rPr>
            </w:pPr>
            <w:r w:rsidRPr="00D023D3">
              <w:rPr>
                <w:rFonts w:ascii="Times New Roman" w:eastAsia="MS Mincho" w:hAnsi="Times New Roman"/>
                <w:szCs w:val="28"/>
                <w:lang w:val="be-BY"/>
              </w:rPr>
              <w:t>РЕШЕНИЕ</w:t>
            </w:r>
          </w:p>
        </w:tc>
      </w:tr>
      <w:tr w:rsidR="006A1BAC" w:rsidRPr="00D023D3" w14:paraId="270378F1" w14:textId="77777777" w:rsidTr="00126090">
        <w:trPr>
          <w:trHeight w:val="344"/>
        </w:trPr>
        <w:tc>
          <w:tcPr>
            <w:tcW w:w="1632" w:type="pct"/>
          </w:tcPr>
          <w:p w14:paraId="19F0C3D7" w14:textId="77777777" w:rsidR="006A1BAC" w:rsidRPr="00D023D3" w:rsidRDefault="006A1BAC" w:rsidP="00126090">
            <w:pPr>
              <w:shd w:val="clear" w:color="auto" w:fill="FFFFFF"/>
              <w:jc w:val="center"/>
              <w:rPr>
                <w:rFonts w:ascii="Times New Roman" w:eastAsia="MS Mincho" w:hAnsi="Times New Roman"/>
                <w:szCs w:val="28"/>
                <w:lang w:val="be-BY"/>
              </w:rPr>
            </w:pPr>
          </w:p>
        </w:tc>
        <w:tc>
          <w:tcPr>
            <w:tcW w:w="1684" w:type="pct"/>
          </w:tcPr>
          <w:p w14:paraId="4495C128" w14:textId="4E9CF714" w:rsidR="006A1BAC" w:rsidRPr="00D023D3" w:rsidRDefault="006A1BAC" w:rsidP="00126090">
            <w:pPr>
              <w:shd w:val="clear" w:color="auto" w:fill="FFFFFF"/>
              <w:jc w:val="center"/>
              <w:rPr>
                <w:rFonts w:ascii="Times New Roman" w:eastAsia="MS Mincho" w:hAnsi="Times New Roman"/>
                <w:szCs w:val="28"/>
                <w:lang w:val="be-BY"/>
              </w:rPr>
            </w:pPr>
            <w:r w:rsidRPr="00D023D3">
              <w:rPr>
                <w:rFonts w:ascii="Times New Roman" w:eastAsia="MS Mincho" w:hAnsi="Times New Roman"/>
                <w:szCs w:val="28"/>
                <w:lang w:val="be-BY"/>
              </w:rPr>
              <w:t>№ 1</w:t>
            </w:r>
            <w:r>
              <w:rPr>
                <w:rFonts w:ascii="Times New Roman" w:eastAsia="MS Mincho" w:hAnsi="Times New Roman"/>
                <w:szCs w:val="28"/>
                <w:lang w:val="be-BY"/>
              </w:rPr>
              <w:t>83</w:t>
            </w:r>
          </w:p>
        </w:tc>
        <w:tc>
          <w:tcPr>
            <w:tcW w:w="1683" w:type="pct"/>
          </w:tcPr>
          <w:p w14:paraId="40200242" w14:textId="77777777" w:rsidR="006A1BAC" w:rsidRPr="00D023D3" w:rsidRDefault="006A1BAC" w:rsidP="00126090">
            <w:pPr>
              <w:shd w:val="clear" w:color="auto" w:fill="FFFFFF"/>
              <w:jc w:val="center"/>
              <w:rPr>
                <w:rFonts w:ascii="Times New Roman" w:eastAsia="MS Mincho" w:hAnsi="Times New Roman"/>
                <w:szCs w:val="28"/>
                <w:lang w:val="be-BY"/>
              </w:rPr>
            </w:pPr>
          </w:p>
        </w:tc>
      </w:tr>
      <w:tr w:rsidR="006A1BAC" w:rsidRPr="00D023D3" w14:paraId="3D6AD5F0" w14:textId="77777777" w:rsidTr="00126090">
        <w:trPr>
          <w:trHeight w:val="344"/>
        </w:trPr>
        <w:tc>
          <w:tcPr>
            <w:tcW w:w="1632" w:type="pct"/>
          </w:tcPr>
          <w:p w14:paraId="4B437CA8" w14:textId="77D88EFE" w:rsidR="006A1BAC" w:rsidRPr="00D023D3" w:rsidRDefault="002023FB" w:rsidP="00126090">
            <w:pPr>
              <w:shd w:val="clear" w:color="auto" w:fill="FFFFFF"/>
              <w:jc w:val="center"/>
              <w:rPr>
                <w:rFonts w:ascii="Times New Roman" w:eastAsia="MS Mincho" w:hAnsi="Times New Roman"/>
                <w:szCs w:val="28"/>
                <w:lang w:val="be-BY"/>
              </w:rPr>
            </w:pPr>
            <w:r>
              <w:rPr>
                <w:rFonts w:ascii="Times New Roman" w:eastAsia="MS Mincho" w:hAnsi="Times New Roman"/>
                <w:szCs w:val="28"/>
                <w:lang w:val="be-BY"/>
              </w:rPr>
              <w:t xml:space="preserve">25 </w:t>
            </w:r>
            <w:r w:rsidR="006A1BAC">
              <w:rPr>
                <w:rFonts w:ascii="Times New Roman" w:eastAsia="MS Mincho" w:hAnsi="Times New Roman"/>
                <w:szCs w:val="28"/>
                <w:lang w:val="be-BY"/>
              </w:rPr>
              <w:t>июнь</w:t>
            </w:r>
            <w:r w:rsidR="006A1BAC" w:rsidRPr="00D023D3">
              <w:rPr>
                <w:rFonts w:ascii="Times New Roman" w:eastAsia="MS Mincho" w:hAnsi="Times New Roman"/>
                <w:szCs w:val="28"/>
                <w:lang w:val="be-BY"/>
              </w:rPr>
              <w:t xml:space="preserve"> 2026 й.</w:t>
            </w:r>
          </w:p>
        </w:tc>
        <w:tc>
          <w:tcPr>
            <w:tcW w:w="1684" w:type="pct"/>
          </w:tcPr>
          <w:p w14:paraId="77122154" w14:textId="77777777" w:rsidR="006A1BAC" w:rsidRPr="00D023D3" w:rsidRDefault="006A1BAC" w:rsidP="00126090">
            <w:pPr>
              <w:shd w:val="clear" w:color="auto" w:fill="FFFFFF"/>
              <w:jc w:val="center"/>
              <w:rPr>
                <w:rFonts w:ascii="Times New Roman" w:eastAsia="MS Mincho" w:hAnsi="Times New Roman"/>
                <w:szCs w:val="28"/>
                <w:lang w:val="be-BY"/>
              </w:rPr>
            </w:pPr>
          </w:p>
        </w:tc>
        <w:tc>
          <w:tcPr>
            <w:tcW w:w="1683" w:type="pct"/>
          </w:tcPr>
          <w:p w14:paraId="0D958DBA" w14:textId="020507A3" w:rsidR="006A1BAC" w:rsidRPr="00D023D3" w:rsidRDefault="002023FB" w:rsidP="00126090">
            <w:pPr>
              <w:shd w:val="clear" w:color="auto" w:fill="FFFFFF"/>
              <w:jc w:val="center"/>
              <w:rPr>
                <w:rFonts w:ascii="Times New Roman" w:eastAsia="MS Mincho" w:hAnsi="Times New Roman"/>
                <w:szCs w:val="28"/>
                <w:lang w:val="be-BY"/>
              </w:rPr>
            </w:pPr>
            <w:r>
              <w:rPr>
                <w:rFonts w:ascii="Times New Roman" w:eastAsia="MS Mincho" w:hAnsi="Times New Roman"/>
                <w:szCs w:val="28"/>
                <w:lang w:val="be-BY"/>
              </w:rPr>
              <w:t xml:space="preserve">25 </w:t>
            </w:r>
            <w:r w:rsidR="006A1BAC">
              <w:rPr>
                <w:rFonts w:ascii="Times New Roman" w:eastAsia="MS Mincho" w:hAnsi="Times New Roman"/>
                <w:szCs w:val="28"/>
                <w:lang w:val="be-BY"/>
              </w:rPr>
              <w:t>июня</w:t>
            </w:r>
            <w:r w:rsidR="006A1BAC" w:rsidRPr="00D023D3">
              <w:rPr>
                <w:rFonts w:ascii="Times New Roman" w:eastAsia="MS Mincho" w:hAnsi="Times New Roman"/>
                <w:szCs w:val="28"/>
                <w:lang w:val="be-BY"/>
              </w:rPr>
              <w:t xml:space="preserve"> 2026 г.</w:t>
            </w:r>
          </w:p>
        </w:tc>
      </w:tr>
    </w:tbl>
    <w:p w14:paraId="07000000" w14:textId="77777777" w:rsidR="00513F55" w:rsidRDefault="00513F55">
      <w:pPr>
        <w:rPr>
          <w:rFonts w:ascii="Times New Roman" w:hAnsi="Times New Roman"/>
        </w:rPr>
      </w:pPr>
    </w:p>
    <w:p w14:paraId="08000000" w14:textId="77777777" w:rsidR="00513F55" w:rsidRDefault="00000000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Об организации деятельности по правовому просвещению и правовому информированию населения</w:t>
      </w:r>
    </w:p>
    <w:p w14:paraId="09000000" w14:textId="77777777" w:rsidR="00513F55" w:rsidRDefault="00513F55">
      <w:pPr>
        <w:rPr>
          <w:rFonts w:ascii="Times New Roman" w:hAnsi="Times New Roman"/>
        </w:rPr>
      </w:pPr>
    </w:p>
    <w:p w14:paraId="30C0E90A" w14:textId="77777777" w:rsidR="006A1BAC" w:rsidRDefault="006A1BAC">
      <w:pPr>
        <w:rPr>
          <w:rFonts w:ascii="Times New Roman" w:hAnsi="Times New Roman"/>
        </w:rPr>
      </w:pPr>
    </w:p>
    <w:p w14:paraId="33DFD0FA" w14:textId="7E983681" w:rsidR="006A1BAC" w:rsidRDefault="00000000" w:rsidP="006A1BAC">
      <w:pPr>
        <w:ind w:firstLine="709"/>
      </w:pPr>
      <w:r>
        <w:rPr>
          <w:rFonts w:ascii="Times New Roman" w:hAnsi="Times New Roman"/>
        </w:rPr>
        <w:t>В соответствии с частью 3 статьи 28 Федерального закона от 21.11.2011 № 324-ФЗ «О бесплатной юридической помощи в Российской Федерации»,</w:t>
      </w:r>
      <w:r>
        <w:t xml:space="preserve"> </w:t>
      </w:r>
      <w:r>
        <w:rPr>
          <w:rFonts w:ascii="Times New Roman" w:hAnsi="Times New Roman"/>
        </w:rPr>
        <w:t xml:space="preserve">статьей </w:t>
      </w:r>
      <w:r w:rsidR="002023FB">
        <w:rPr>
          <w:rFonts w:ascii="Times New Roman" w:hAnsi="Times New Roman"/>
        </w:rPr>
        <w:t>5</w:t>
      </w:r>
      <w:r>
        <w:rPr>
          <w:rFonts w:ascii="Times New Roman" w:hAnsi="Times New Roman"/>
        </w:rPr>
        <w:t xml:space="preserve"> Устава </w:t>
      </w:r>
      <w:r w:rsidR="006A1BAC" w:rsidRPr="006A1BAC">
        <w:rPr>
          <w:rFonts w:ascii="Times New Roman" w:hAnsi="Times New Roman"/>
        </w:rPr>
        <w:t xml:space="preserve">сельского поселения </w:t>
      </w:r>
      <w:proofErr w:type="spellStart"/>
      <w:r w:rsidR="006A1BAC" w:rsidRPr="006A1BAC">
        <w:rPr>
          <w:rFonts w:ascii="Times New Roman" w:hAnsi="Times New Roman"/>
          <w:bCs/>
        </w:rPr>
        <w:t>Кубиязовский</w:t>
      </w:r>
      <w:proofErr w:type="spellEnd"/>
      <w:r w:rsidR="006A1BAC" w:rsidRPr="006A1BAC">
        <w:rPr>
          <w:rFonts w:ascii="Times New Roman" w:hAnsi="Times New Roman"/>
          <w:bCs/>
        </w:rPr>
        <w:t xml:space="preserve"> сельсовет муниципального района Аскинский район</w:t>
      </w:r>
      <w:r w:rsidR="006A1BAC" w:rsidRPr="006A1BAC">
        <w:rPr>
          <w:rFonts w:ascii="Times New Roman" w:hAnsi="Times New Roman"/>
        </w:rPr>
        <w:t xml:space="preserve"> Республики Башкортостан</w:t>
      </w:r>
      <w:r w:rsidRPr="006A1BAC">
        <w:rPr>
          <w:rFonts w:ascii="Times New Roman" w:hAnsi="Times New Roman"/>
        </w:rPr>
        <w:t xml:space="preserve">, Совет </w:t>
      </w:r>
      <w:r w:rsidR="006A1BAC" w:rsidRPr="006A1BAC">
        <w:rPr>
          <w:rFonts w:ascii="Times New Roman" w:hAnsi="Times New Roman"/>
        </w:rPr>
        <w:t xml:space="preserve">сельского поселения </w:t>
      </w:r>
      <w:proofErr w:type="spellStart"/>
      <w:r w:rsidR="006A1BAC" w:rsidRPr="006A1BAC">
        <w:rPr>
          <w:rFonts w:ascii="Times New Roman" w:hAnsi="Times New Roman"/>
          <w:bCs/>
        </w:rPr>
        <w:t>Кубиязовский</w:t>
      </w:r>
      <w:proofErr w:type="spellEnd"/>
      <w:r w:rsidR="006A1BAC" w:rsidRPr="006A1BAC">
        <w:rPr>
          <w:rFonts w:ascii="Times New Roman" w:hAnsi="Times New Roman"/>
          <w:bCs/>
        </w:rPr>
        <w:t xml:space="preserve"> сельсовет муниципального района Аскинский район</w:t>
      </w:r>
      <w:r w:rsidR="006A1BAC" w:rsidRPr="006A1BAC">
        <w:rPr>
          <w:rFonts w:ascii="Times New Roman" w:hAnsi="Times New Roman"/>
        </w:rPr>
        <w:t xml:space="preserve"> Республики Башкортостан</w:t>
      </w:r>
    </w:p>
    <w:p w14:paraId="0D000000" w14:textId="2C60D905" w:rsidR="00513F55" w:rsidRDefault="00000000" w:rsidP="006A1BAC">
      <w:pPr>
        <w:rPr>
          <w:rFonts w:ascii="Times New Roman" w:hAnsi="Times New Roman"/>
        </w:rPr>
      </w:pPr>
      <w:r>
        <w:rPr>
          <w:rFonts w:ascii="Times New Roman" w:hAnsi="Times New Roman"/>
        </w:rPr>
        <w:t>РЕШИЛ:</w:t>
      </w:r>
    </w:p>
    <w:p w14:paraId="0E000000" w14:textId="77777777" w:rsidR="00513F55" w:rsidRDefault="00000000">
      <w:pPr>
        <w:ind w:firstLine="680"/>
        <w:rPr>
          <w:rFonts w:ascii="Times New Roman" w:hAnsi="Times New Roman"/>
        </w:rPr>
      </w:pPr>
      <w:r>
        <w:rPr>
          <w:rFonts w:ascii="Times New Roman" w:hAnsi="Times New Roman"/>
        </w:rPr>
        <w:t>1. Утвердить Положение об организации деятельности по правовому просвещению и правовому информированию населения.</w:t>
      </w:r>
    </w:p>
    <w:p w14:paraId="0F000000" w14:textId="77777777" w:rsidR="00513F55" w:rsidRDefault="00000000">
      <w:pPr>
        <w:ind w:firstLine="680"/>
        <w:rPr>
          <w:rFonts w:ascii="Times New Roman" w:hAnsi="Times New Roman"/>
        </w:rPr>
      </w:pPr>
      <w:r>
        <w:rPr>
          <w:rFonts w:ascii="Times New Roman" w:hAnsi="Times New Roman"/>
        </w:rPr>
        <w:t>2. Решение вступает в силу со дня его официального обнародования.</w:t>
      </w:r>
    </w:p>
    <w:p w14:paraId="10000000" w14:textId="77777777" w:rsidR="00513F55" w:rsidRDefault="00513F55">
      <w:pPr>
        <w:rPr>
          <w:rFonts w:ascii="Times New Roman" w:hAnsi="Times New Roman"/>
        </w:rPr>
      </w:pPr>
    </w:p>
    <w:p w14:paraId="11000000" w14:textId="77777777" w:rsidR="00513F55" w:rsidRDefault="00513F55">
      <w:pPr>
        <w:rPr>
          <w:rFonts w:ascii="Times New Roman" w:hAnsi="Times New Roman"/>
        </w:rPr>
      </w:pPr>
    </w:p>
    <w:p w14:paraId="213F9339" w14:textId="77777777" w:rsidR="006A1BAC" w:rsidRDefault="006A1BAC">
      <w:pPr>
        <w:rPr>
          <w:rFonts w:ascii="Times New Roman" w:hAnsi="Times New Roman"/>
        </w:rPr>
      </w:pPr>
    </w:p>
    <w:p w14:paraId="5DEDE3C6" w14:textId="77777777" w:rsidR="006A1BAC" w:rsidRPr="003C0AF1" w:rsidRDefault="006A1BAC" w:rsidP="006A1BAC">
      <w:pPr>
        <w:ind w:firstLine="720"/>
        <w:jc w:val="right"/>
        <w:rPr>
          <w:rFonts w:ascii="Times New Roman" w:hAnsi="Times New Roman"/>
          <w:szCs w:val="28"/>
        </w:rPr>
      </w:pPr>
      <w:r w:rsidRPr="003C0AF1">
        <w:rPr>
          <w:rFonts w:ascii="Times New Roman" w:hAnsi="Times New Roman"/>
          <w:szCs w:val="28"/>
        </w:rPr>
        <w:t>Глава</w:t>
      </w:r>
    </w:p>
    <w:p w14:paraId="0A480730" w14:textId="77777777" w:rsidR="006A1BAC" w:rsidRPr="003C0AF1" w:rsidRDefault="006A1BAC" w:rsidP="006A1BAC">
      <w:pPr>
        <w:ind w:firstLine="720"/>
        <w:jc w:val="right"/>
        <w:rPr>
          <w:rFonts w:ascii="Times New Roman" w:hAnsi="Times New Roman"/>
          <w:szCs w:val="28"/>
        </w:rPr>
      </w:pPr>
      <w:r w:rsidRPr="003C0AF1">
        <w:rPr>
          <w:rFonts w:ascii="Times New Roman" w:hAnsi="Times New Roman"/>
          <w:szCs w:val="28"/>
        </w:rPr>
        <w:t xml:space="preserve">сельского поселения </w:t>
      </w:r>
      <w:proofErr w:type="spellStart"/>
      <w:r w:rsidRPr="003C0AF1">
        <w:rPr>
          <w:rFonts w:ascii="Times New Roman" w:hAnsi="Times New Roman"/>
          <w:szCs w:val="28"/>
        </w:rPr>
        <w:t>Кубиязовский</w:t>
      </w:r>
      <w:proofErr w:type="spellEnd"/>
      <w:r w:rsidRPr="003C0AF1">
        <w:rPr>
          <w:rFonts w:ascii="Times New Roman" w:hAnsi="Times New Roman"/>
          <w:szCs w:val="28"/>
        </w:rPr>
        <w:t xml:space="preserve"> сельсовет</w:t>
      </w:r>
    </w:p>
    <w:p w14:paraId="08487144" w14:textId="77777777" w:rsidR="006A1BAC" w:rsidRPr="003C0AF1" w:rsidRDefault="006A1BAC" w:rsidP="006A1BAC">
      <w:pPr>
        <w:ind w:firstLine="720"/>
        <w:jc w:val="right"/>
        <w:rPr>
          <w:rFonts w:ascii="Times New Roman" w:hAnsi="Times New Roman"/>
          <w:szCs w:val="28"/>
        </w:rPr>
      </w:pPr>
      <w:r w:rsidRPr="003C0AF1">
        <w:rPr>
          <w:rFonts w:ascii="Times New Roman" w:hAnsi="Times New Roman"/>
          <w:szCs w:val="28"/>
        </w:rPr>
        <w:t>муниципального района Аскинский район</w:t>
      </w:r>
    </w:p>
    <w:p w14:paraId="5E2DF35A" w14:textId="77777777" w:rsidR="006A1BAC" w:rsidRPr="003C0AF1" w:rsidRDefault="006A1BAC" w:rsidP="006A1BAC">
      <w:pPr>
        <w:ind w:firstLine="720"/>
        <w:jc w:val="right"/>
        <w:rPr>
          <w:rFonts w:ascii="Times New Roman" w:hAnsi="Times New Roman"/>
          <w:szCs w:val="28"/>
        </w:rPr>
      </w:pPr>
      <w:r w:rsidRPr="003C0AF1">
        <w:rPr>
          <w:rFonts w:ascii="Times New Roman" w:hAnsi="Times New Roman"/>
          <w:szCs w:val="28"/>
        </w:rPr>
        <w:t xml:space="preserve">Республики Башкортостан </w:t>
      </w:r>
    </w:p>
    <w:p w14:paraId="23DD9FA2" w14:textId="77777777" w:rsidR="006A1BAC" w:rsidRDefault="006A1BAC" w:rsidP="006A1BAC">
      <w:pPr>
        <w:ind w:firstLine="720"/>
        <w:jc w:val="right"/>
        <w:rPr>
          <w:rFonts w:ascii="Times New Roman" w:hAnsi="Times New Roman"/>
          <w:sz w:val="24"/>
          <w:szCs w:val="24"/>
          <w:lang w:eastAsia="x-none"/>
        </w:rPr>
      </w:pPr>
      <w:r w:rsidRPr="003C0AF1">
        <w:rPr>
          <w:rFonts w:ascii="Times New Roman" w:hAnsi="Times New Roman"/>
          <w:szCs w:val="28"/>
        </w:rPr>
        <w:t>Р.М. Габдулхаев</w:t>
      </w:r>
    </w:p>
    <w:p w14:paraId="14000000" w14:textId="77777777" w:rsidR="00513F55" w:rsidRDefault="00513F55">
      <w:pPr>
        <w:rPr>
          <w:rFonts w:ascii="Times New Roman" w:hAnsi="Times New Roman"/>
        </w:rPr>
      </w:pPr>
    </w:p>
    <w:p w14:paraId="15000000" w14:textId="77777777" w:rsidR="00513F55" w:rsidRDefault="00513F55">
      <w:pPr>
        <w:jc w:val="right"/>
        <w:rPr>
          <w:rFonts w:ascii="Times New Roman" w:hAnsi="Times New Roman"/>
        </w:rPr>
      </w:pPr>
    </w:p>
    <w:p w14:paraId="16000000" w14:textId="77777777" w:rsidR="00513F55" w:rsidRDefault="00513F55">
      <w:pPr>
        <w:jc w:val="right"/>
        <w:rPr>
          <w:rFonts w:ascii="Times New Roman" w:hAnsi="Times New Roman"/>
        </w:rPr>
      </w:pPr>
    </w:p>
    <w:p w14:paraId="17000000" w14:textId="77777777" w:rsidR="00513F55" w:rsidRDefault="00513F55">
      <w:pPr>
        <w:jc w:val="right"/>
        <w:rPr>
          <w:rFonts w:ascii="Times New Roman" w:hAnsi="Times New Roman"/>
        </w:rPr>
      </w:pPr>
    </w:p>
    <w:p w14:paraId="18000000" w14:textId="77777777" w:rsidR="00513F55" w:rsidRDefault="00513F55">
      <w:pPr>
        <w:jc w:val="right"/>
        <w:rPr>
          <w:rFonts w:ascii="Times New Roman" w:hAnsi="Times New Roman"/>
        </w:rPr>
      </w:pPr>
    </w:p>
    <w:p w14:paraId="19000000" w14:textId="77777777" w:rsidR="00513F55" w:rsidRDefault="00513F55">
      <w:pPr>
        <w:jc w:val="right"/>
        <w:rPr>
          <w:rFonts w:ascii="Times New Roman" w:hAnsi="Times New Roman"/>
        </w:rPr>
      </w:pPr>
    </w:p>
    <w:p w14:paraId="1A000000" w14:textId="77777777" w:rsidR="00513F55" w:rsidRDefault="00513F55">
      <w:pPr>
        <w:jc w:val="right"/>
        <w:rPr>
          <w:rFonts w:ascii="Times New Roman" w:hAnsi="Times New Roman"/>
        </w:rPr>
      </w:pPr>
    </w:p>
    <w:p w14:paraId="1B000000" w14:textId="77777777" w:rsidR="00513F55" w:rsidRDefault="00513F55">
      <w:pPr>
        <w:jc w:val="right"/>
        <w:rPr>
          <w:rFonts w:ascii="Times New Roman" w:hAnsi="Times New Roman"/>
        </w:rPr>
      </w:pPr>
    </w:p>
    <w:p w14:paraId="1C000000" w14:textId="77777777" w:rsidR="00513F55" w:rsidRDefault="00513F55">
      <w:pPr>
        <w:jc w:val="right"/>
        <w:rPr>
          <w:rFonts w:ascii="Times New Roman" w:hAnsi="Times New Roman"/>
        </w:rPr>
      </w:pPr>
    </w:p>
    <w:p w14:paraId="1D000000" w14:textId="77777777" w:rsidR="00513F55" w:rsidRDefault="00513F55">
      <w:pPr>
        <w:jc w:val="right"/>
        <w:rPr>
          <w:rFonts w:ascii="Times New Roman" w:hAnsi="Times New Roman"/>
        </w:rPr>
      </w:pPr>
    </w:p>
    <w:p w14:paraId="1E000000" w14:textId="77777777" w:rsidR="00513F55" w:rsidRDefault="00513F55">
      <w:pPr>
        <w:jc w:val="right"/>
        <w:rPr>
          <w:rFonts w:ascii="Times New Roman" w:hAnsi="Times New Roman"/>
        </w:rPr>
      </w:pPr>
    </w:p>
    <w:p w14:paraId="1F000000" w14:textId="77777777" w:rsidR="00513F55" w:rsidRDefault="00513F55">
      <w:pPr>
        <w:jc w:val="right"/>
        <w:rPr>
          <w:rFonts w:ascii="Times New Roman" w:hAnsi="Times New Roman"/>
        </w:rPr>
      </w:pPr>
    </w:p>
    <w:p w14:paraId="2A000000" w14:textId="77777777" w:rsidR="00513F55" w:rsidRDefault="00000000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Приложение</w:t>
      </w:r>
    </w:p>
    <w:p w14:paraId="60C67DCD" w14:textId="77777777" w:rsidR="006A1BAC" w:rsidRPr="006A1BAC" w:rsidRDefault="00000000" w:rsidP="006A1BAC">
      <w:pPr>
        <w:ind w:left="5760" w:firstLine="72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 </w:t>
      </w:r>
      <w:r w:rsidRPr="006A1BAC">
        <w:rPr>
          <w:rFonts w:ascii="Times New Roman" w:hAnsi="Times New Roman"/>
        </w:rPr>
        <w:t xml:space="preserve">решению Совета </w:t>
      </w:r>
      <w:r w:rsidR="006A1BAC" w:rsidRPr="006A1BAC">
        <w:rPr>
          <w:rFonts w:ascii="Times New Roman" w:hAnsi="Times New Roman"/>
        </w:rPr>
        <w:t xml:space="preserve">сельского поселения </w:t>
      </w:r>
      <w:proofErr w:type="spellStart"/>
      <w:r w:rsidR="006A1BAC" w:rsidRPr="006A1BAC">
        <w:rPr>
          <w:rFonts w:ascii="Times New Roman" w:hAnsi="Times New Roman"/>
          <w:bCs/>
        </w:rPr>
        <w:t>Кубиязовский</w:t>
      </w:r>
      <w:proofErr w:type="spellEnd"/>
      <w:r w:rsidR="006A1BAC" w:rsidRPr="006A1BAC">
        <w:rPr>
          <w:rFonts w:ascii="Times New Roman" w:hAnsi="Times New Roman"/>
          <w:bCs/>
        </w:rPr>
        <w:t xml:space="preserve"> сельсовет муниципального района Аскинский район</w:t>
      </w:r>
      <w:r w:rsidR="006A1BAC" w:rsidRPr="006A1BAC">
        <w:rPr>
          <w:rFonts w:ascii="Times New Roman" w:hAnsi="Times New Roman"/>
        </w:rPr>
        <w:t xml:space="preserve"> </w:t>
      </w:r>
    </w:p>
    <w:p w14:paraId="2B000000" w14:textId="2A24CC83" w:rsidR="00513F55" w:rsidRPr="006A1BAC" w:rsidRDefault="006A1BAC" w:rsidP="006A1BAC">
      <w:pPr>
        <w:ind w:left="5760"/>
        <w:jc w:val="right"/>
        <w:rPr>
          <w:rFonts w:ascii="Times New Roman" w:hAnsi="Times New Roman"/>
        </w:rPr>
      </w:pPr>
      <w:r w:rsidRPr="006A1BAC">
        <w:rPr>
          <w:rFonts w:ascii="Times New Roman" w:hAnsi="Times New Roman"/>
        </w:rPr>
        <w:t>Республики Башкортостан</w:t>
      </w:r>
    </w:p>
    <w:p w14:paraId="2C000000" w14:textId="57A6A5CB" w:rsidR="00513F55" w:rsidRDefault="00000000">
      <w:pPr>
        <w:jc w:val="right"/>
        <w:rPr>
          <w:rFonts w:ascii="Times New Roman" w:hAnsi="Times New Roman"/>
        </w:rPr>
      </w:pPr>
      <w:r w:rsidRPr="006A1BAC">
        <w:rPr>
          <w:rFonts w:ascii="Times New Roman" w:hAnsi="Times New Roman"/>
        </w:rPr>
        <w:t xml:space="preserve">от </w:t>
      </w:r>
      <w:r w:rsidR="002023FB">
        <w:rPr>
          <w:rFonts w:ascii="Times New Roman" w:hAnsi="Times New Roman"/>
        </w:rPr>
        <w:t xml:space="preserve">25 </w:t>
      </w:r>
      <w:r w:rsidR="006A1BAC" w:rsidRPr="006A1BAC">
        <w:rPr>
          <w:rFonts w:ascii="Times New Roman" w:hAnsi="Times New Roman"/>
        </w:rPr>
        <w:t xml:space="preserve">июня 2026 </w:t>
      </w:r>
      <w:r w:rsidRPr="006A1BAC">
        <w:rPr>
          <w:rFonts w:ascii="Times New Roman" w:hAnsi="Times New Roman"/>
        </w:rPr>
        <w:t xml:space="preserve">№ </w:t>
      </w:r>
      <w:r w:rsidR="006A1BAC" w:rsidRPr="006A1BAC">
        <w:rPr>
          <w:rFonts w:ascii="Times New Roman" w:hAnsi="Times New Roman"/>
        </w:rPr>
        <w:t>183</w:t>
      </w:r>
    </w:p>
    <w:p w14:paraId="2D000000" w14:textId="77777777" w:rsidR="00513F55" w:rsidRDefault="00513F55">
      <w:pPr>
        <w:jc w:val="right"/>
        <w:rPr>
          <w:rFonts w:ascii="Times New Roman" w:hAnsi="Times New Roman"/>
        </w:rPr>
      </w:pPr>
    </w:p>
    <w:p w14:paraId="2E000000" w14:textId="77777777" w:rsidR="00513F55" w:rsidRDefault="00000000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Положение</w:t>
      </w:r>
    </w:p>
    <w:p w14:paraId="2F000000" w14:textId="77777777" w:rsidR="00513F55" w:rsidRDefault="00000000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об организации деятельности по правовому просвещению и правовому</w:t>
      </w:r>
    </w:p>
    <w:p w14:paraId="30000000" w14:textId="77777777" w:rsidR="00513F55" w:rsidRDefault="00000000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информированию населения </w:t>
      </w:r>
    </w:p>
    <w:p w14:paraId="31000000" w14:textId="77777777" w:rsidR="00513F55" w:rsidRDefault="00513F55">
      <w:pPr>
        <w:jc w:val="center"/>
        <w:rPr>
          <w:rFonts w:ascii="Times New Roman" w:hAnsi="Times New Roman"/>
        </w:rPr>
      </w:pPr>
    </w:p>
    <w:p w14:paraId="32000000" w14:textId="342D9932" w:rsidR="00513F55" w:rsidRDefault="00000000">
      <w:pPr>
        <w:numPr>
          <w:ilvl w:val="0"/>
          <w:numId w:val="1"/>
        </w:numPr>
        <w:ind w:left="0" w:firstLine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Положение определяет порядок организации деятельности администрации </w:t>
      </w:r>
      <w:r w:rsidR="006A1BAC" w:rsidRPr="006A1BAC">
        <w:rPr>
          <w:rFonts w:ascii="Times New Roman" w:hAnsi="Times New Roman"/>
        </w:rPr>
        <w:t xml:space="preserve">сельского поселения </w:t>
      </w:r>
      <w:proofErr w:type="spellStart"/>
      <w:r w:rsidR="006A1BAC" w:rsidRPr="006A1BAC">
        <w:rPr>
          <w:rFonts w:ascii="Times New Roman" w:hAnsi="Times New Roman"/>
          <w:bCs/>
        </w:rPr>
        <w:t>Кубиязовский</w:t>
      </w:r>
      <w:proofErr w:type="spellEnd"/>
      <w:r w:rsidR="006A1BAC" w:rsidRPr="006A1BAC">
        <w:rPr>
          <w:rFonts w:ascii="Times New Roman" w:hAnsi="Times New Roman"/>
          <w:bCs/>
        </w:rPr>
        <w:t xml:space="preserve"> сельсовет муниципального района Аскинский район</w:t>
      </w:r>
      <w:r w:rsidR="006A1BAC" w:rsidRPr="006A1BAC">
        <w:rPr>
          <w:rFonts w:ascii="Times New Roman" w:hAnsi="Times New Roman"/>
        </w:rPr>
        <w:t xml:space="preserve"> Республики Башкортостан</w:t>
      </w:r>
      <w:r w:rsidR="006A1BAC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(далее – Администрация) по правовому просвещению и правовому информированию населения.</w:t>
      </w:r>
    </w:p>
    <w:p w14:paraId="33000000" w14:textId="09554EBF" w:rsidR="00513F55" w:rsidRDefault="00000000">
      <w:pPr>
        <w:rPr>
          <w:rFonts w:ascii="Times New Roman" w:hAnsi="Times New Roman"/>
        </w:rPr>
      </w:pPr>
      <w:r>
        <w:rPr>
          <w:rFonts w:ascii="Times New Roman" w:hAnsi="Times New Roman"/>
        </w:rPr>
        <w:t>2. Для организации деятельности по правовому просвещению и правовому информированию населения правовым актом Администрации определяется ответственное за осуществление деятельности по правовому просвещению и правовому информированию</w:t>
      </w:r>
      <w:r>
        <w:rPr>
          <w:rFonts w:ascii="Times New Roman" w:hAnsi="Times New Roman"/>
          <w:i/>
        </w:rPr>
        <w:t xml:space="preserve"> должностное лицо</w:t>
      </w:r>
      <w:r>
        <w:rPr>
          <w:rFonts w:ascii="Times New Roman" w:hAnsi="Times New Roman"/>
        </w:rPr>
        <w:t>. Иные должностные лица</w:t>
      </w:r>
      <w:r w:rsidR="002023FB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Администрации не реже 1 раза в месяц осуществляют подготовку и передачу ответственному лицу материалов в целях правового просвещения и правового информирования, вносят предложения о проведении мероприятий, предусмотренных пунктом 3 Положения.</w:t>
      </w:r>
    </w:p>
    <w:p w14:paraId="34000000" w14:textId="77777777" w:rsidR="00513F55" w:rsidRDefault="00000000">
      <w:pPr>
        <w:rPr>
          <w:rFonts w:ascii="Times New Roman" w:hAnsi="Times New Roman"/>
        </w:rPr>
      </w:pPr>
      <w:r>
        <w:rPr>
          <w:rFonts w:ascii="Times New Roman" w:hAnsi="Times New Roman"/>
        </w:rPr>
        <w:t>3. Правовое просвещение и правовое информирование проводится в следующих формах:</w:t>
      </w:r>
    </w:p>
    <w:p w14:paraId="35000000" w14:textId="77777777" w:rsidR="00513F55" w:rsidRDefault="00000000">
      <w:pPr>
        <w:rPr>
          <w:rFonts w:ascii="Times New Roman" w:hAnsi="Times New Roman"/>
        </w:rPr>
      </w:pPr>
      <w:r>
        <w:rPr>
          <w:rFonts w:ascii="Times New Roman" w:hAnsi="Times New Roman"/>
        </w:rPr>
        <w:t>1) размещение информационных, разъяснительных материалов на официальном сайте Администрации в информационно-телекоммуникационной сети «Интернет»;</w:t>
      </w:r>
    </w:p>
    <w:p w14:paraId="36000000" w14:textId="77777777" w:rsidR="00513F55" w:rsidRDefault="00000000">
      <w:pPr>
        <w:rPr>
          <w:rFonts w:ascii="Times New Roman" w:hAnsi="Times New Roman"/>
        </w:rPr>
      </w:pPr>
      <w:r>
        <w:rPr>
          <w:rFonts w:ascii="Times New Roman" w:hAnsi="Times New Roman"/>
        </w:rPr>
        <w:t>2) изготовление информационных буклетов, брошюр, памяток;</w:t>
      </w:r>
    </w:p>
    <w:p w14:paraId="37000000" w14:textId="77777777" w:rsidR="00513F55" w:rsidRDefault="00000000">
      <w:pPr>
        <w:rPr>
          <w:rFonts w:ascii="Times New Roman" w:hAnsi="Times New Roman"/>
        </w:rPr>
      </w:pPr>
      <w:r>
        <w:rPr>
          <w:rFonts w:ascii="Times New Roman" w:hAnsi="Times New Roman"/>
        </w:rPr>
        <w:t>3) проведение лекций, встреч, бесед, семинаров и иных мероприятий с участием населения.</w:t>
      </w:r>
    </w:p>
    <w:p w14:paraId="38000000" w14:textId="77777777" w:rsidR="00513F55" w:rsidRDefault="00000000">
      <w:pPr>
        <w:rPr>
          <w:rFonts w:ascii="Times New Roman" w:hAnsi="Times New Roman"/>
        </w:rPr>
      </w:pPr>
      <w:r>
        <w:rPr>
          <w:rFonts w:ascii="Times New Roman" w:hAnsi="Times New Roman"/>
        </w:rPr>
        <w:t>4. Деятельность по правовому просвещению и правовому информированию может быть организована путем применения иных мер образовательного, воспитательного, информационного, организационного или методического характера.</w:t>
      </w:r>
    </w:p>
    <w:p w14:paraId="39000000" w14:textId="77777777" w:rsidR="00513F55" w:rsidRDefault="00000000">
      <w:pPr>
        <w:rPr>
          <w:rFonts w:ascii="Times New Roman" w:hAnsi="Times New Roman"/>
        </w:rPr>
      </w:pPr>
      <w:r>
        <w:rPr>
          <w:rFonts w:ascii="Times New Roman" w:hAnsi="Times New Roman"/>
        </w:rPr>
        <w:t>5. На официальном сайте Администрации в информационно-телекоммуникационной сети «Интернет» создается раздел, на котором обеспечивается размещение информационных, разъяснительных материалов. Обновление и актуализация информации на данном ресурсе осуществляются не реже 1 раза в месяц.</w:t>
      </w:r>
    </w:p>
    <w:p w14:paraId="3A000000" w14:textId="77777777" w:rsidR="00513F55" w:rsidRDefault="00000000">
      <w:pPr>
        <w:rPr>
          <w:rFonts w:ascii="Times New Roman" w:hAnsi="Times New Roman"/>
        </w:rPr>
      </w:pPr>
      <w:r>
        <w:rPr>
          <w:rFonts w:ascii="Times New Roman" w:hAnsi="Times New Roman"/>
        </w:rPr>
        <w:t>6. Распространение информационных буклетов, брошюр, памяток осуществляется:</w:t>
      </w:r>
    </w:p>
    <w:p w14:paraId="3B000000" w14:textId="77777777" w:rsidR="00513F55" w:rsidRDefault="00000000">
      <w:pPr>
        <w:rPr>
          <w:rFonts w:ascii="Times New Roman" w:hAnsi="Times New Roman"/>
        </w:rPr>
      </w:pPr>
      <w:r>
        <w:rPr>
          <w:rFonts w:ascii="Times New Roman" w:hAnsi="Times New Roman"/>
        </w:rPr>
        <w:t>1) в помещениях Администрации, муниципальных учреждений путем раздачи их населению либо размещения на стендах;</w:t>
      </w:r>
    </w:p>
    <w:p w14:paraId="3C000000" w14:textId="77777777" w:rsidR="00513F55" w:rsidRDefault="00000000">
      <w:pPr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2) иными средствами и способами.</w:t>
      </w:r>
    </w:p>
    <w:p w14:paraId="3D000000" w14:textId="05322CA1" w:rsidR="00513F55" w:rsidRDefault="00000000">
      <w:pPr>
        <w:rPr>
          <w:rFonts w:ascii="Times New Roman" w:hAnsi="Times New Roman"/>
        </w:rPr>
      </w:pPr>
      <w:r>
        <w:rPr>
          <w:rFonts w:ascii="Times New Roman" w:hAnsi="Times New Roman"/>
        </w:rPr>
        <w:t>7. Ответственное</w:t>
      </w:r>
      <w:r>
        <w:rPr>
          <w:rFonts w:ascii="Times New Roman" w:hAnsi="Times New Roman"/>
          <w:i/>
        </w:rPr>
        <w:t xml:space="preserve"> должностное лицо</w:t>
      </w:r>
      <w:r>
        <w:rPr>
          <w:rFonts w:ascii="Times New Roman" w:hAnsi="Times New Roman"/>
        </w:rPr>
        <w:t xml:space="preserve"> организовыва</w:t>
      </w:r>
      <w:r w:rsidR="002023FB">
        <w:rPr>
          <w:rFonts w:ascii="Times New Roman" w:hAnsi="Times New Roman"/>
        </w:rPr>
        <w:t>е</w:t>
      </w:r>
      <w:r>
        <w:rPr>
          <w:rFonts w:ascii="Times New Roman" w:hAnsi="Times New Roman"/>
        </w:rPr>
        <w:t>т и провод</w:t>
      </w:r>
      <w:r w:rsidR="002023FB">
        <w:rPr>
          <w:rFonts w:ascii="Times New Roman" w:hAnsi="Times New Roman"/>
        </w:rPr>
        <w:t>и</w:t>
      </w:r>
      <w:r>
        <w:rPr>
          <w:rFonts w:ascii="Times New Roman" w:hAnsi="Times New Roman"/>
        </w:rPr>
        <w:t>т лекции, встречи, беседы, семинары и иные мероприятия с населением.</w:t>
      </w:r>
    </w:p>
    <w:p w14:paraId="3E000000" w14:textId="77777777" w:rsidR="00513F55" w:rsidRDefault="00000000">
      <w:pPr>
        <w:rPr>
          <w:rFonts w:ascii="Times New Roman" w:hAnsi="Times New Roman"/>
        </w:rPr>
      </w:pPr>
      <w:r>
        <w:rPr>
          <w:rFonts w:ascii="Times New Roman" w:hAnsi="Times New Roman"/>
        </w:rPr>
        <w:t>Информация о проведении указанных мероприятий размещается на официальном сайте Администрации и(или) в официальном печатном средстве массовой информации (ином источнике), в которой должно быть указаны место, дата и время проведения мероприятия, его тематика, контактные данные ответственного лица в целях обеспечения обратной связи по возникающим при организации мероприятия вопросам.</w:t>
      </w:r>
    </w:p>
    <w:p w14:paraId="3F000000" w14:textId="70E6C852" w:rsidR="00513F55" w:rsidRDefault="00000000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8. Ответственное </w:t>
      </w:r>
      <w:r>
        <w:rPr>
          <w:rFonts w:ascii="Times New Roman" w:hAnsi="Times New Roman"/>
          <w:i/>
        </w:rPr>
        <w:t xml:space="preserve">должностное лицо </w:t>
      </w:r>
      <w:r>
        <w:rPr>
          <w:rFonts w:ascii="Times New Roman" w:hAnsi="Times New Roman"/>
        </w:rPr>
        <w:t xml:space="preserve">осуществляют подготовку информации о деятельности по правовому просвещению и правовому информированию населения, которая ежегодно в срок до 25 декабря рассматривается на заседании Совета </w:t>
      </w:r>
      <w:r w:rsidR="006A1BAC" w:rsidRPr="006A1BAC">
        <w:rPr>
          <w:rFonts w:ascii="Times New Roman" w:hAnsi="Times New Roman"/>
        </w:rPr>
        <w:t xml:space="preserve">сельского поселения </w:t>
      </w:r>
      <w:proofErr w:type="spellStart"/>
      <w:r w:rsidR="006A1BAC" w:rsidRPr="006A1BAC">
        <w:rPr>
          <w:rFonts w:ascii="Times New Roman" w:hAnsi="Times New Roman"/>
        </w:rPr>
        <w:t>Кубиязовский</w:t>
      </w:r>
      <w:proofErr w:type="spellEnd"/>
      <w:r w:rsidR="006A1BAC" w:rsidRPr="006A1BAC">
        <w:rPr>
          <w:rFonts w:ascii="Times New Roman" w:hAnsi="Times New Roman"/>
        </w:rPr>
        <w:t xml:space="preserve"> сельсовет муниципального района Аскинский район Республики Башкортостан</w:t>
      </w:r>
      <w:r>
        <w:rPr>
          <w:rFonts w:ascii="Times New Roman" w:hAnsi="Times New Roman"/>
        </w:rPr>
        <w:t>.</w:t>
      </w:r>
    </w:p>
    <w:sectPr w:rsidR="00513F55">
      <w:pgSz w:w="11906" w:h="16838"/>
      <w:pgMar w:top="1134" w:right="737" w:bottom="1134" w:left="130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XO Thame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9F36D2"/>
    <w:multiLevelType w:val="multilevel"/>
    <w:tmpl w:val="C9E4B0CC"/>
    <w:lvl w:ilvl="0">
      <w:start w:val="1"/>
      <w:numFmt w:val="decimal"/>
      <w:lvlText w:val="%1."/>
      <w:lvlJc w:val="left"/>
      <w:pPr>
        <w:widowControl/>
        <w:ind w:left="720" w:hanging="360"/>
      </w:pPr>
    </w:lvl>
    <w:lvl w:ilvl="1">
      <w:start w:val="1"/>
      <w:numFmt w:val="lowerLetter"/>
      <w:lvlText w:val="%2."/>
      <w:lvlJc w:val="left"/>
      <w:pPr>
        <w:widowControl/>
        <w:ind w:left="1440" w:hanging="360"/>
      </w:pPr>
    </w:lvl>
    <w:lvl w:ilvl="2">
      <w:start w:val="1"/>
      <w:numFmt w:val="lowerRoman"/>
      <w:lvlText w:val="%3."/>
      <w:lvlJc w:val="right"/>
      <w:pPr>
        <w:widowControl/>
        <w:ind w:left="2160" w:hanging="360"/>
      </w:pPr>
    </w:lvl>
    <w:lvl w:ilvl="3">
      <w:start w:val="1"/>
      <w:numFmt w:val="decimal"/>
      <w:lvlText w:val="%4."/>
      <w:lvlJc w:val="left"/>
      <w:pPr>
        <w:widowControl/>
        <w:ind w:left="2880" w:hanging="360"/>
      </w:pPr>
    </w:lvl>
    <w:lvl w:ilvl="4">
      <w:start w:val="1"/>
      <w:numFmt w:val="lowerLetter"/>
      <w:lvlText w:val="%5."/>
      <w:lvlJc w:val="left"/>
      <w:pPr>
        <w:widowControl/>
        <w:ind w:left="3600" w:hanging="360"/>
      </w:pPr>
    </w:lvl>
    <w:lvl w:ilvl="5">
      <w:start w:val="1"/>
      <w:numFmt w:val="lowerRoman"/>
      <w:lvlText w:val="%6."/>
      <w:lvlJc w:val="right"/>
      <w:pPr>
        <w:widowControl/>
        <w:ind w:left="4320" w:hanging="360"/>
      </w:pPr>
    </w:lvl>
    <w:lvl w:ilvl="6">
      <w:start w:val="1"/>
      <w:numFmt w:val="decimal"/>
      <w:lvlText w:val="%7."/>
      <w:lvlJc w:val="left"/>
      <w:pPr>
        <w:widowControl/>
        <w:ind w:left="5040" w:hanging="360"/>
      </w:pPr>
    </w:lvl>
    <w:lvl w:ilvl="7">
      <w:start w:val="1"/>
      <w:numFmt w:val="lowerLetter"/>
      <w:lvlText w:val="%8."/>
      <w:lvlJc w:val="left"/>
      <w:pPr>
        <w:widowControl/>
        <w:ind w:left="5760" w:hanging="360"/>
      </w:pPr>
    </w:lvl>
    <w:lvl w:ilvl="8">
      <w:start w:val="1"/>
      <w:numFmt w:val="lowerRoman"/>
      <w:lvlText w:val="%9."/>
      <w:lvlJc w:val="right"/>
      <w:pPr>
        <w:widowControl/>
        <w:ind w:left="6480" w:hanging="360"/>
      </w:pPr>
    </w:lvl>
  </w:abstractNum>
  <w:num w:numId="1" w16cid:durableId="1333788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3F55"/>
    <w:rsid w:val="002023FB"/>
    <w:rsid w:val="003E1314"/>
    <w:rsid w:val="00513F55"/>
    <w:rsid w:val="006A1BAC"/>
    <w:rsid w:val="00A86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91A91"/>
  <w15:docId w15:val="{A63243DA-B518-4BF7-80AD-CB7250807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jc w:val="both"/>
    </w:pPr>
    <w:rPr>
      <w:sz w:val="28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XO Thames" w:hAnsi="XO Thames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i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Заголовок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8">
    <w:name w:val="List Paragraph"/>
    <w:basedOn w:val="a"/>
    <w:uiPriority w:val="34"/>
    <w:qFormat/>
    <w:rsid w:val="002023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607</Words>
  <Characters>3463</Characters>
  <Application>Microsoft Office Word</Application>
  <DocSecurity>0</DocSecurity>
  <Lines>28</Lines>
  <Paragraphs>8</Paragraphs>
  <ScaleCrop>false</ScaleCrop>
  <Company/>
  <LinksUpToDate>false</LinksUpToDate>
  <CharactersWithSpaces>4062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Рузиля</cp:lastModifiedBy>
  <cp:revision>3</cp:revision>
  <cp:lastPrinted>2026-06-26T06:00:00Z</cp:lastPrinted>
  <dcterms:created xsi:type="dcterms:W3CDTF">2026-06-17T16:58:00Z</dcterms:created>
  <dcterms:modified xsi:type="dcterms:W3CDTF">2026-06-26T06:01:00Z</dcterms:modified>
</cp:coreProperties>
</file>