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22" w:rsidRPr="00FD5422" w:rsidRDefault="00FD5422" w:rsidP="00FD5422">
      <w:pPr>
        <w:pStyle w:val="1"/>
        <w:spacing w:before="0" w:beforeAutospacing="0" w:after="0" w:afterAutospacing="0" w:line="315" w:lineRule="atLeast"/>
        <w:jc w:val="center"/>
        <w:textAlignment w:val="baseline"/>
        <w:rPr>
          <w:b w:val="0"/>
          <w:bCs w:val="0"/>
          <w:caps/>
          <w:sz w:val="28"/>
          <w:szCs w:val="28"/>
        </w:rPr>
      </w:pPr>
      <w:r w:rsidRPr="00FD5422">
        <w:rPr>
          <w:b w:val="0"/>
          <w:bCs w:val="0"/>
          <w:caps/>
          <w:sz w:val="28"/>
          <w:szCs w:val="28"/>
        </w:rPr>
        <w:t>ЕСЛИ В СУМКЕ БОМБА, А В ПИСЬМЕ ПЛАСТИКОВАЯ МИНА</w:t>
      </w:r>
    </w:p>
    <w:p w:rsidR="00FD5422" w:rsidRPr="00FD5422" w:rsidRDefault="00FD5422" w:rsidP="00FD542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422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24050" cy="1257300"/>
            <wp:effectExtent l="0" t="0" r="0" b="0"/>
            <wp:docPr id="11" name="Рисунок 11" descr="http://nac.gov.ru/sites/default/files/styles/universal_view/public/bomb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c.gov.ru/sites/default/files/styles/universal_view/public/bomb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3"/>
          <w:sz w:val="28"/>
          <w:szCs w:val="28"/>
        </w:rPr>
      </w:pPr>
      <w:r w:rsidRPr="00FD5422">
        <w:rPr>
          <w:rStyle w:val="a3"/>
          <w:sz w:val="28"/>
          <w:szCs w:val="28"/>
        </w:rPr>
        <w:t>Во всех перечисленных случаях:</w:t>
      </w:r>
    </w:p>
    <w:p w:rsid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не трогайте, не вскрывайте и не передвигайте находку;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зафиксируйте время обнаружения находки;</w:t>
      </w:r>
    </w:p>
    <w:p w:rsid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постарайтесь сделать так, чтобы люди отошли как можно дальше от опасной находки;</w:t>
      </w:r>
    </w:p>
    <w:p w:rsid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обязательно дождитесь прибытия оперативно-следственной группы;</w:t>
      </w:r>
    </w:p>
    <w:p w:rsid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не забывайте, что вы являетесь самым важным очевидцем.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t>Помните:</w:t>
      </w:r>
      <w:r w:rsidRPr="00FD5422">
        <w:rPr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t>Родители!</w:t>
      </w:r>
      <w:r w:rsidRPr="00FD5422">
        <w:rPr>
          <w:sz w:val="28"/>
          <w:szCs w:val="28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t>Еще раз напоминаем:</w:t>
      </w:r>
      <w:r w:rsidRPr="00FD5422">
        <w:rPr>
          <w:sz w:val="28"/>
          <w:szCs w:val="28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FD5422">
        <w:rPr>
          <w:sz w:val="28"/>
          <w:szCs w:val="28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rStyle w:val="a3"/>
          <w:sz w:val="28"/>
          <w:szCs w:val="28"/>
        </w:rPr>
      </w:pPr>
      <w:r w:rsidRPr="00FD5422">
        <w:rPr>
          <w:rStyle w:val="a3"/>
          <w:sz w:val="28"/>
          <w:szCs w:val="28"/>
        </w:rPr>
        <w:lastRenderedPageBreak/>
        <w:t>Иногда террористы используют почтовый канал.</w:t>
      </w:r>
      <w:r w:rsidRPr="00FD5422">
        <w:rPr>
          <w:sz w:val="28"/>
          <w:szCs w:val="28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FD5422">
        <w:rPr>
          <w:rStyle w:val="a3"/>
          <w:sz w:val="28"/>
          <w:szCs w:val="28"/>
        </w:rPr>
        <w:t>«Вскрыть только лично», «Лично в руки», «</w:t>
      </w:r>
      <w:proofErr w:type="spellStart"/>
      <w:r w:rsidRPr="00FD5422">
        <w:rPr>
          <w:rStyle w:val="a3"/>
          <w:sz w:val="28"/>
          <w:szCs w:val="28"/>
        </w:rPr>
        <w:t>Грифованно</w:t>
      </w:r>
      <w:proofErr w:type="spellEnd"/>
      <w:r w:rsidRPr="00FD5422">
        <w:rPr>
          <w:rStyle w:val="a3"/>
          <w:sz w:val="28"/>
          <w:szCs w:val="28"/>
        </w:rPr>
        <w:t>»</w:t>
      </w:r>
      <w:r w:rsidRPr="00FD5422">
        <w:rPr>
          <w:sz w:val="28"/>
          <w:szCs w:val="28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FD5422">
        <w:rPr>
          <w:sz w:val="28"/>
          <w:szCs w:val="28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FD5422">
        <w:rPr>
          <w:sz w:val="28"/>
          <w:szCs w:val="28"/>
        </w:rPr>
        <w:br/>
      </w:r>
      <w:r w:rsidRPr="00FD5422">
        <w:rPr>
          <w:rStyle w:val="a3"/>
          <w:sz w:val="28"/>
          <w:szCs w:val="28"/>
        </w:rPr>
        <w:t>В качестве мер предупредительного характера рекомендуем: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FD5422">
        <w:rPr>
          <w:sz w:val="28"/>
          <w:szCs w:val="28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FD5422">
        <w:rPr>
          <w:sz w:val="28"/>
          <w:szCs w:val="28"/>
        </w:rPr>
        <w:br/>
        <w:t>• периодическую комиссионную проверку складских помещений;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более тщательный подбор и проверку кадров;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FD5422">
        <w:rPr>
          <w:sz w:val="28"/>
          <w:szCs w:val="28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В случае необходимости приступите к эвакуации людей согласно имеющемуся плану.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t>Важно</w:t>
      </w:r>
      <w:r w:rsidRPr="00FD5422">
        <w:rPr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sz w:val="28"/>
          <w:szCs w:val="28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t>Безусловно</w:t>
      </w:r>
      <w:r w:rsidRPr="00FD5422">
        <w:rPr>
          <w:sz w:val="28"/>
          <w:szCs w:val="28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FD5422" w:rsidRPr="00FD5422" w:rsidRDefault="00FD5422" w:rsidP="00FD5422">
      <w:pPr>
        <w:pStyle w:val="rtejustify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FD5422">
        <w:rPr>
          <w:rStyle w:val="a3"/>
          <w:sz w:val="28"/>
          <w:szCs w:val="28"/>
        </w:rPr>
        <w:lastRenderedPageBreak/>
        <w:t>Еще раз напоминаем</w:t>
      </w:r>
      <w:r w:rsidRPr="00FD5422">
        <w:rPr>
          <w:sz w:val="28"/>
          <w:szCs w:val="28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51D09" w:rsidRDefault="00FA2716" w:rsidP="00FD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090" w:rsidRDefault="00153090" w:rsidP="00FD54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090" w:rsidSect="00FD5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1A61"/>
    <w:rsid w:val="00102140"/>
    <w:rsid w:val="00153090"/>
    <w:rsid w:val="00163632"/>
    <w:rsid w:val="00647312"/>
    <w:rsid w:val="00651A61"/>
    <w:rsid w:val="00EF1A75"/>
    <w:rsid w:val="00FA2716"/>
    <w:rsid w:val="00FD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2"/>
  </w:style>
  <w:style w:type="paragraph" w:styleId="1">
    <w:name w:val="heading 1"/>
    <w:basedOn w:val="a"/>
    <w:link w:val="10"/>
    <w:uiPriority w:val="9"/>
    <w:qFormat/>
    <w:rsid w:val="00FD5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422"/>
    <w:rPr>
      <w:b/>
      <w:bCs/>
    </w:rPr>
  </w:style>
  <w:style w:type="paragraph" w:customStyle="1" w:styleId="rtejustify">
    <w:name w:val="rtejustify"/>
    <w:basedOn w:val="a"/>
    <w:rsid w:val="00FD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22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1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2"/>
  </w:style>
  <w:style w:type="paragraph" w:styleId="1">
    <w:name w:val="heading 1"/>
    <w:basedOn w:val="a"/>
    <w:link w:val="10"/>
    <w:uiPriority w:val="9"/>
    <w:qFormat/>
    <w:rsid w:val="00FD5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422"/>
    <w:rPr>
      <w:b/>
      <w:bCs/>
    </w:rPr>
  </w:style>
  <w:style w:type="paragraph" w:customStyle="1" w:styleId="rtejustify">
    <w:name w:val="rtejustify"/>
    <w:basedOn w:val="a"/>
    <w:rsid w:val="00FD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22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1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c.gov.ru/sites/default/files/styles/watermark/public/bom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5078</Characters>
  <Application>Microsoft Office Word</Application>
  <DocSecurity>0</DocSecurity>
  <Lines>42</Lines>
  <Paragraphs>11</Paragraphs>
  <ScaleCrop>false</ScaleCrop>
  <Company>ФГУП «ПО «Маяк»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Алексей Николаевич</dc:creator>
  <cp:keywords/>
  <dc:description/>
  <cp:lastModifiedBy>1</cp:lastModifiedBy>
  <cp:revision>5</cp:revision>
  <dcterms:created xsi:type="dcterms:W3CDTF">2018-01-11T07:20:00Z</dcterms:created>
  <dcterms:modified xsi:type="dcterms:W3CDTF">2019-05-30T15:36:00Z</dcterms:modified>
</cp:coreProperties>
</file>